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14:paraId="0AC2AC88" w14:textId="77777777" w:rsidTr="005F4338">
        <w:trPr>
          <w:jc w:val="center"/>
        </w:trPr>
        <w:tc>
          <w:tcPr>
            <w:tcW w:w="1150" w:type="dxa"/>
          </w:tcPr>
          <w:p w14:paraId="68AA8EAA" w14:textId="77777777" w:rsidR="00C123B7" w:rsidRPr="00FA4EAB" w:rsidRDefault="0025231B" w:rsidP="005F4338">
            <w:r>
              <w:rPr>
                <w:b/>
                <w:noProof/>
                <w:sz w:val="32"/>
              </w:rPr>
              <w:drawing>
                <wp:inline distT="0" distB="0" distL="0" distR="0" wp14:anchorId="51CBB328" wp14:editId="0EA4EFDC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14:paraId="722FF3EF" w14:textId="77777777"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14:paraId="34AE1268" w14:textId="77777777"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14:paraId="1504FFEB" w14:textId="77777777"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14:paraId="7BDA8F91" w14:textId="77777777"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14:paraId="6961A4D0" w14:textId="77777777"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14:paraId="61FC9D5F" w14:textId="77777777"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9274BB" wp14:editId="55951169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9BD10" w14:textId="77777777"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274B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14:paraId="52C9BD10" w14:textId="77777777"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14:paraId="332E2F3D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0DD6F5F4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0AA64D5D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28F29359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7D0B7766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BF07B7E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3BE58EF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0866793B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5E458CF2" w14:textId="77777777"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14:paraId="2D3D08D1" w14:textId="1E3FF043"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0F77DC">
        <w:rPr>
          <w:rFonts w:ascii="Arial" w:hAnsi="Arial" w:cs="Arial"/>
          <w:b/>
        </w:rPr>
        <w:t>2</w:t>
      </w:r>
      <w:r w:rsidR="00704019">
        <w:rPr>
          <w:rFonts w:ascii="Arial" w:hAnsi="Arial" w:cs="Arial"/>
          <w:b/>
        </w:rPr>
        <w:t>/</w:t>
      </w:r>
      <w:r w:rsidR="00BA55D2">
        <w:rPr>
          <w:rFonts w:ascii="Arial" w:hAnsi="Arial" w:cs="Arial"/>
          <w:b/>
        </w:rPr>
        <w:t>2</w:t>
      </w:r>
      <w:r w:rsidR="000F77DC">
        <w:rPr>
          <w:rFonts w:ascii="Arial" w:hAnsi="Arial" w:cs="Arial"/>
          <w:b/>
        </w:rPr>
        <w:t>1</w:t>
      </w:r>
    </w:p>
    <w:p w14:paraId="1987F8CB" w14:textId="77777777"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084AE1">
        <w:rPr>
          <w:rFonts w:ascii="Arial" w:hAnsi="Arial" w:cs="Arial"/>
          <w:sz w:val="20"/>
          <w:szCs w:val="20"/>
        </w:rPr>
        <w:t xml:space="preserve">strážníka </w:t>
      </w:r>
      <w:r w:rsidR="00822AD5">
        <w:rPr>
          <w:rFonts w:ascii="Arial" w:hAnsi="Arial" w:cs="Arial"/>
          <w:sz w:val="20"/>
          <w:szCs w:val="20"/>
        </w:rPr>
        <w:t>M</w:t>
      </w:r>
      <w:r w:rsidR="00084AE1">
        <w:rPr>
          <w:rFonts w:ascii="Arial" w:hAnsi="Arial" w:cs="Arial"/>
          <w:sz w:val="20"/>
          <w:szCs w:val="20"/>
        </w:rPr>
        <w:t>ěstské policie</w:t>
      </w:r>
    </w:p>
    <w:p w14:paraId="1060466F" w14:textId="7EDDDAF7" w:rsidR="002562DB" w:rsidRPr="00C76B1C" w:rsidRDefault="00822AD5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města</w:t>
      </w:r>
      <w:r w:rsidR="00C76B1C" w:rsidRPr="00C76B1C">
        <w:rPr>
          <w:rFonts w:ascii="Arial" w:hAnsi="Arial" w:cs="Arial"/>
          <w:sz w:val="20"/>
          <w:szCs w:val="20"/>
        </w:rPr>
        <w:t xml:space="preserve"> Mnichovo Hradiště</w:t>
      </w:r>
      <w:r w:rsidR="007C2807">
        <w:rPr>
          <w:rFonts w:ascii="Arial" w:hAnsi="Arial" w:cs="Arial"/>
          <w:sz w:val="20"/>
          <w:szCs w:val="20"/>
        </w:rPr>
        <w:t xml:space="preserve"> od </w:t>
      </w:r>
      <w:r w:rsidR="009D14BD">
        <w:rPr>
          <w:rFonts w:ascii="Arial" w:hAnsi="Arial" w:cs="Arial"/>
          <w:sz w:val="20"/>
          <w:szCs w:val="20"/>
        </w:rPr>
        <w:t>01.0</w:t>
      </w:r>
      <w:r w:rsidR="000F77DC">
        <w:rPr>
          <w:rFonts w:ascii="Arial" w:hAnsi="Arial" w:cs="Arial"/>
          <w:sz w:val="20"/>
          <w:szCs w:val="20"/>
        </w:rPr>
        <w:t>4</w:t>
      </w:r>
      <w:r w:rsidR="009D14BD">
        <w:rPr>
          <w:rFonts w:ascii="Arial" w:hAnsi="Arial" w:cs="Arial"/>
          <w:sz w:val="20"/>
          <w:szCs w:val="20"/>
        </w:rPr>
        <w:t>.202</w:t>
      </w:r>
      <w:r w:rsidR="000F77DC">
        <w:rPr>
          <w:rFonts w:ascii="Arial" w:hAnsi="Arial" w:cs="Arial"/>
          <w:sz w:val="20"/>
          <w:szCs w:val="20"/>
        </w:rPr>
        <w:t>1</w:t>
      </w:r>
    </w:p>
    <w:p w14:paraId="587ADD20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7C81F56E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0B170E1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52441B37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19D4DEA8" w14:textId="77777777"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0"/>
    </w:p>
    <w:p w14:paraId="166E860F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14:paraId="2919BBAD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1"/>
    </w:p>
    <w:p w14:paraId="5B41A799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14:paraId="00C78AED" w14:textId="77777777"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14:paraId="0229609F" w14:textId="77777777"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086C61EC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</w:p>
    <w:p w14:paraId="40F55583" w14:textId="77777777"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14:paraId="1EDE6BB0" w14:textId="77777777"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14:paraId="55D60B4A" w14:textId="77777777" w:rsidR="007C5B7F" w:rsidRDefault="007C5B7F" w:rsidP="007C5B7F">
      <w:pPr>
        <w:rPr>
          <w:rFonts w:ascii="Arial" w:hAnsi="Arial" w:cs="Arial"/>
          <w:sz w:val="20"/>
          <w:szCs w:val="20"/>
        </w:rPr>
      </w:pPr>
    </w:p>
    <w:p w14:paraId="0F7BF33F" w14:textId="77777777"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212F77CE" w14:textId="77777777"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14:paraId="3513CAFD" w14:textId="77777777"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14:paraId="535F2BBE" w14:textId="77777777"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1DFE14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14:paraId="6AA907E0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14:paraId="71A00892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14:paraId="2375ADF8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14:paraId="749FD058" w14:textId="77777777"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3208A439" w14:textId="77777777"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6" w:name="Zaškrtávací1"/>
    </w:p>
    <w:bookmarkEnd w:id="6"/>
    <w:p w14:paraId="1090FA0C" w14:textId="77777777"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14:paraId="24D561F2" w14:textId="77777777"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291B549C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1889BA64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6C0605F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4D3E18BE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62481128" w14:textId="77777777"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1C70719" w14:textId="77777777"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7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14:paraId="4B67FC35" w14:textId="77777777"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6F436AF3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086ADA20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063EBC32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2FC670FA" w14:textId="77777777"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6AE9041B" w14:textId="77777777"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14:paraId="084F5F1F" w14:textId="77777777"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14:paraId="6800DD89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043FB03B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1A588AA6" w14:textId="77777777"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B7"/>
    <w:rsid w:val="000012E2"/>
    <w:rsid w:val="00005407"/>
    <w:rsid w:val="00031DDB"/>
    <w:rsid w:val="00041631"/>
    <w:rsid w:val="0004385A"/>
    <w:rsid w:val="00046532"/>
    <w:rsid w:val="0007294A"/>
    <w:rsid w:val="00083202"/>
    <w:rsid w:val="00084AE1"/>
    <w:rsid w:val="00094F23"/>
    <w:rsid w:val="000D2BFB"/>
    <w:rsid w:val="000F77DC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22249"/>
    <w:rsid w:val="00822AD5"/>
    <w:rsid w:val="00832224"/>
    <w:rsid w:val="00844487"/>
    <w:rsid w:val="00875D9B"/>
    <w:rsid w:val="008C2999"/>
    <w:rsid w:val="008D1076"/>
    <w:rsid w:val="008F3516"/>
    <w:rsid w:val="00926945"/>
    <w:rsid w:val="009421E8"/>
    <w:rsid w:val="00965433"/>
    <w:rsid w:val="00986790"/>
    <w:rsid w:val="009D14BD"/>
    <w:rsid w:val="00A06021"/>
    <w:rsid w:val="00A24360"/>
    <w:rsid w:val="00A2573B"/>
    <w:rsid w:val="00A50EF8"/>
    <w:rsid w:val="00A521AE"/>
    <w:rsid w:val="00A92780"/>
    <w:rsid w:val="00B030C7"/>
    <w:rsid w:val="00B1612C"/>
    <w:rsid w:val="00B60B69"/>
    <w:rsid w:val="00B74C13"/>
    <w:rsid w:val="00B854A4"/>
    <w:rsid w:val="00BA55D2"/>
    <w:rsid w:val="00BB4D63"/>
    <w:rsid w:val="00BC453C"/>
    <w:rsid w:val="00C123B7"/>
    <w:rsid w:val="00C357B1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565D6C48"/>
  <w15:docId w15:val="{58A60E58-299D-4016-9CF3-B9FEF5B3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nadpis">
    <w:name w:val="Subtitle"/>
    <w:basedOn w:val="Normln"/>
    <w:link w:val="PodnadpisChar"/>
    <w:qFormat/>
    <w:rsid w:val="002562DB"/>
    <w:pPr>
      <w:jc w:val="center"/>
    </w:pPr>
    <w:rPr>
      <w:b/>
      <w:bCs/>
      <w:sz w:val="32"/>
    </w:rPr>
  </w:style>
  <w:style w:type="character" w:customStyle="1" w:styleId="PodnadpisChar">
    <w:name w:val="Podnadpis Char"/>
    <w:basedOn w:val="Standardnpsmoodstavce"/>
    <w:link w:val="Podnadpis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Kožený Petr</cp:lastModifiedBy>
  <cp:revision>16</cp:revision>
  <cp:lastPrinted>2013-06-26T08:30:00Z</cp:lastPrinted>
  <dcterms:created xsi:type="dcterms:W3CDTF">2019-05-24T05:45:00Z</dcterms:created>
  <dcterms:modified xsi:type="dcterms:W3CDTF">2021-01-15T10:04:00Z</dcterms:modified>
</cp:coreProperties>
</file>