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10E3260" w14:textId="04A58D88" w:rsidR="00B116B3" w:rsidRPr="00B8470C" w:rsidRDefault="00B116B3" w:rsidP="00B116B3">
      <w:pPr>
        <w:jc w:val="both"/>
        <w:rPr>
          <w:rFonts w:ascii="Arial" w:hAnsi="Arial" w:cs="Arial"/>
          <w:sz w:val="22"/>
          <w:szCs w:val="22"/>
        </w:rPr>
      </w:pPr>
      <w:r w:rsidRPr="00B8470C">
        <w:rPr>
          <w:rFonts w:ascii="Arial" w:hAnsi="Arial" w:cs="Arial"/>
          <w:b/>
          <w:bCs/>
          <w:sz w:val="22"/>
          <w:szCs w:val="22"/>
        </w:rPr>
        <w:t xml:space="preserve">Příloha č. </w:t>
      </w:r>
      <w:r w:rsidR="00060B29">
        <w:rPr>
          <w:rFonts w:ascii="Arial" w:hAnsi="Arial" w:cs="Arial"/>
          <w:b/>
          <w:bCs/>
          <w:sz w:val="22"/>
          <w:szCs w:val="22"/>
        </w:rPr>
        <w:t>8</w:t>
      </w:r>
      <w:r w:rsidRPr="00B8470C">
        <w:rPr>
          <w:rFonts w:ascii="Arial" w:hAnsi="Arial" w:cs="Arial"/>
          <w:b/>
          <w:bCs/>
          <w:sz w:val="22"/>
          <w:szCs w:val="22"/>
        </w:rPr>
        <w:t xml:space="preserve"> zadávací dokumentace VZ </w:t>
      </w:r>
      <w:r w:rsidRPr="00A213E5">
        <w:rPr>
          <w:rFonts w:ascii="Arial" w:hAnsi="Arial" w:cs="Arial"/>
          <w:b/>
          <w:bCs/>
          <w:sz w:val="22"/>
          <w:szCs w:val="22"/>
        </w:rPr>
        <w:t>„</w:t>
      </w:r>
      <w:r w:rsidR="00A213E5" w:rsidRPr="00A213E5">
        <w:rPr>
          <w:rFonts w:ascii="Arial" w:hAnsi="Arial" w:cs="Arial"/>
          <w:b/>
          <w:sz w:val="22"/>
          <w:szCs w:val="22"/>
        </w:rPr>
        <w:t>Revitalizace lesoparku</w:t>
      </w:r>
      <w:r w:rsidRPr="00A213E5">
        <w:rPr>
          <w:rFonts w:ascii="Arial" w:hAnsi="Arial" w:cs="Arial"/>
          <w:b/>
          <w:sz w:val="22"/>
          <w:szCs w:val="22"/>
        </w:rPr>
        <w:t xml:space="preserve">“, </w:t>
      </w:r>
      <w:r w:rsidRPr="00B8470C">
        <w:rPr>
          <w:rFonts w:ascii="Arial" w:hAnsi="Arial" w:cs="Arial"/>
          <w:b/>
          <w:sz w:val="22"/>
          <w:szCs w:val="22"/>
        </w:rPr>
        <w:t xml:space="preserve">vzorová smlouva </w:t>
      </w:r>
      <w:r w:rsidR="00060B29">
        <w:rPr>
          <w:rFonts w:ascii="Arial" w:hAnsi="Arial" w:cs="Arial"/>
          <w:b/>
          <w:sz w:val="22"/>
          <w:szCs w:val="22"/>
        </w:rPr>
        <w:t>pro 2. část</w:t>
      </w:r>
    </w:p>
    <w:p w14:paraId="28AF7FF7" w14:textId="77777777" w:rsidR="008E1972" w:rsidRPr="00B410FB" w:rsidRDefault="008E1972">
      <w:pPr>
        <w:pStyle w:val="WW-BodyText2"/>
        <w:tabs>
          <w:tab w:val="left" w:pos="6096"/>
        </w:tabs>
        <w:rPr>
          <w:rFonts w:ascii="Arial" w:hAnsi="Arial" w:cs="Arial"/>
          <w:b/>
          <w:i w:val="0"/>
          <w:color w:val="000000"/>
          <w:sz w:val="22"/>
          <w:szCs w:val="22"/>
        </w:rPr>
      </w:pPr>
    </w:p>
    <w:p w14:paraId="6FCD0091" w14:textId="4B000ABC" w:rsidR="008E1972" w:rsidRDefault="008E1972" w:rsidP="002210E6">
      <w:pPr>
        <w:jc w:val="center"/>
        <w:rPr>
          <w:rFonts w:ascii="Arial" w:hAnsi="Arial" w:cs="Arial"/>
          <w:b/>
          <w:sz w:val="28"/>
          <w:szCs w:val="28"/>
        </w:rPr>
      </w:pPr>
      <w:r w:rsidRPr="00B116B3">
        <w:rPr>
          <w:rFonts w:ascii="Arial" w:hAnsi="Arial" w:cs="Arial"/>
          <w:b/>
          <w:sz w:val="28"/>
          <w:szCs w:val="28"/>
        </w:rPr>
        <w:t>Smlouva o dílo</w:t>
      </w:r>
    </w:p>
    <w:p w14:paraId="368F43E8" w14:textId="332D0C41" w:rsidR="007E1852" w:rsidRDefault="00990AA2" w:rsidP="002210E6">
      <w:pPr>
        <w:jc w:val="center"/>
        <w:rPr>
          <w:rFonts w:ascii="Arial" w:hAnsi="Arial" w:cs="Arial"/>
          <w:b/>
          <w:bCs/>
          <w:color w:val="000000"/>
          <w:sz w:val="22"/>
          <w:szCs w:val="22"/>
        </w:rPr>
      </w:pPr>
      <w:r w:rsidRPr="00990AA2">
        <w:rPr>
          <w:rFonts w:ascii="Arial" w:hAnsi="Arial" w:cs="Arial"/>
          <w:b/>
          <w:bCs/>
          <w:color w:val="000000"/>
          <w:sz w:val="22"/>
          <w:szCs w:val="22"/>
        </w:rPr>
        <w:t>Revitalizace lesoparku II. etapa - Zpřístupnění pěšinami, 2. část</w:t>
      </w:r>
    </w:p>
    <w:p w14:paraId="75EC129E" w14:textId="77777777" w:rsidR="00990AA2" w:rsidRPr="00B116B3" w:rsidRDefault="00990AA2" w:rsidP="002210E6">
      <w:pPr>
        <w:jc w:val="center"/>
        <w:rPr>
          <w:rFonts w:ascii="Arial" w:hAnsi="Arial" w:cs="Arial"/>
          <w:i/>
          <w:iCs/>
          <w:sz w:val="28"/>
          <w:szCs w:val="28"/>
        </w:rPr>
      </w:pPr>
    </w:p>
    <w:p w14:paraId="269BB2B6" w14:textId="77777777" w:rsidR="008E1972" w:rsidRPr="00B410FB" w:rsidRDefault="008E1972">
      <w:pPr>
        <w:jc w:val="center"/>
        <w:rPr>
          <w:rFonts w:ascii="Arial" w:hAnsi="Arial" w:cs="Arial"/>
          <w:i/>
          <w:iCs/>
          <w:sz w:val="22"/>
          <w:szCs w:val="22"/>
        </w:rPr>
      </w:pPr>
      <w:r w:rsidRPr="00B410FB">
        <w:rPr>
          <w:rFonts w:ascii="Arial" w:hAnsi="Arial" w:cs="Arial"/>
          <w:i/>
          <w:iCs/>
          <w:sz w:val="22"/>
          <w:szCs w:val="22"/>
        </w:rPr>
        <w:t xml:space="preserve">uzavřená ve smyslu ustanovení § 2586 a násl. zákona č. 89/2012 Sb., občanský zákoník, </w:t>
      </w:r>
    </w:p>
    <w:p w14:paraId="3E23C9A8" w14:textId="77777777" w:rsidR="00B410FB" w:rsidRDefault="008E1972" w:rsidP="00E5555B">
      <w:pPr>
        <w:jc w:val="center"/>
        <w:rPr>
          <w:rFonts w:ascii="Arial" w:hAnsi="Arial" w:cs="Arial"/>
          <w:i/>
          <w:iCs/>
          <w:sz w:val="22"/>
          <w:szCs w:val="22"/>
        </w:rPr>
      </w:pPr>
      <w:r w:rsidRPr="00B410FB">
        <w:rPr>
          <w:rFonts w:ascii="Arial" w:hAnsi="Arial" w:cs="Arial"/>
          <w:i/>
          <w:iCs/>
          <w:sz w:val="22"/>
          <w:szCs w:val="22"/>
        </w:rPr>
        <w:t>ve znění pozdějších předpisů (dále jen "občanský zákoník"),</w:t>
      </w:r>
    </w:p>
    <w:p w14:paraId="7DFC0E31" w14:textId="77777777" w:rsidR="00E5555B" w:rsidRPr="00B410FB" w:rsidRDefault="00E5555B" w:rsidP="00E5555B">
      <w:pPr>
        <w:jc w:val="center"/>
        <w:rPr>
          <w:rFonts w:ascii="Arial" w:hAnsi="Arial" w:cs="Arial"/>
          <w:i/>
          <w:iCs/>
          <w:sz w:val="22"/>
          <w:szCs w:val="22"/>
        </w:rPr>
      </w:pPr>
    </w:p>
    <w:p w14:paraId="49B957AD" w14:textId="7055FBB8" w:rsidR="008E1972" w:rsidRDefault="008E1972" w:rsidP="00B410FB">
      <w:pPr>
        <w:ind w:left="1416" w:firstLine="708"/>
        <w:rPr>
          <w:rFonts w:ascii="Arial" w:hAnsi="Arial" w:cs="Arial"/>
          <w:sz w:val="22"/>
          <w:szCs w:val="22"/>
        </w:rPr>
      </w:pPr>
      <w:r w:rsidRPr="00B410FB">
        <w:rPr>
          <w:rFonts w:ascii="Arial" w:hAnsi="Arial" w:cs="Arial"/>
          <w:sz w:val="22"/>
          <w:szCs w:val="22"/>
        </w:rPr>
        <w:t>číslo smlouvy</w:t>
      </w:r>
      <w:r w:rsidR="00B410FB">
        <w:rPr>
          <w:rFonts w:ascii="Arial" w:hAnsi="Arial" w:cs="Arial"/>
          <w:sz w:val="22"/>
          <w:szCs w:val="22"/>
        </w:rPr>
        <w:t xml:space="preserve"> objednatele:</w:t>
      </w:r>
      <w:r w:rsidR="00FC238C">
        <w:rPr>
          <w:rFonts w:ascii="Arial" w:hAnsi="Arial" w:cs="Arial"/>
          <w:sz w:val="22"/>
          <w:szCs w:val="22"/>
        </w:rPr>
        <w:t xml:space="preserve"> </w:t>
      </w:r>
      <w:r w:rsidR="007E1852">
        <w:rPr>
          <w:rFonts w:ascii="Arial" w:hAnsi="Arial" w:cs="Arial"/>
          <w:bCs/>
          <w:sz w:val="22"/>
          <w:szCs w:val="22"/>
        </w:rPr>
        <w:t>2020/000</w:t>
      </w:r>
      <w:r w:rsidR="003B3B9C">
        <w:rPr>
          <w:rFonts w:ascii="Arial" w:hAnsi="Arial" w:cs="Arial"/>
          <w:bCs/>
          <w:sz w:val="22"/>
          <w:szCs w:val="22"/>
        </w:rPr>
        <w:t>3</w:t>
      </w:r>
    </w:p>
    <w:p w14:paraId="666554A6" w14:textId="77777777" w:rsidR="00B410FB" w:rsidRPr="00B410FB" w:rsidRDefault="00B410FB" w:rsidP="00B410FB">
      <w:pPr>
        <w:ind w:left="1416" w:firstLine="708"/>
        <w:rPr>
          <w:rFonts w:ascii="Arial" w:hAnsi="Arial" w:cs="Arial"/>
          <w:sz w:val="22"/>
          <w:szCs w:val="22"/>
        </w:rPr>
      </w:pPr>
      <w:r>
        <w:rPr>
          <w:rFonts w:ascii="Arial" w:hAnsi="Arial" w:cs="Arial"/>
          <w:sz w:val="22"/>
          <w:szCs w:val="22"/>
        </w:rPr>
        <w:t>číslo smlouvy zhotovitele:</w:t>
      </w:r>
      <w:r w:rsidR="00E364B2">
        <w:rPr>
          <w:rFonts w:ascii="Arial" w:hAnsi="Arial" w:cs="Arial"/>
          <w:sz w:val="22"/>
          <w:szCs w:val="22"/>
        </w:rPr>
        <w:t xml:space="preserve"> …</w:t>
      </w:r>
    </w:p>
    <w:p w14:paraId="586D451C" w14:textId="77777777" w:rsidR="008E1972" w:rsidRPr="00B410FB" w:rsidRDefault="008E1972">
      <w:pPr>
        <w:pStyle w:val="NormlnIMP"/>
        <w:pBdr>
          <w:bottom w:val="single" w:sz="4" w:space="1" w:color="000000"/>
        </w:pBdr>
        <w:jc w:val="center"/>
        <w:rPr>
          <w:rFonts w:ascii="Arial" w:hAnsi="Arial" w:cs="Arial"/>
          <w:sz w:val="22"/>
          <w:szCs w:val="22"/>
        </w:rPr>
      </w:pPr>
    </w:p>
    <w:p w14:paraId="73013715" w14:textId="77777777" w:rsidR="008E1972" w:rsidRPr="00B410FB" w:rsidRDefault="008E1972">
      <w:pPr>
        <w:jc w:val="both"/>
        <w:rPr>
          <w:rFonts w:ascii="Arial" w:hAnsi="Arial" w:cs="Arial"/>
          <w:b/>
          <w:sz w:val="22"/>
          <w:szCs w:val="22"/>
        </w:rPr>
      </w:pPr>
    </w:p>
    <w:p w14:paraId="10AB20C2" w14:textId="77777777" w:rsidR="008E1972" w:rsidRPr="00B410FB" w:rsidRDefault="008E1972">
      <w:pPr>
        <w:jc w:val="center"/>
        <w:rPr>
          <w:rFonts w:ascii="Arial" w:hAnsi="Arial" w:cs="Arial"/>
          <w:sz w:val="22"/>
          <w:szCs w:val="22"/>
        </w:rPr>
      </w:pPr>
      <w:r w:rsidRPr="00B410FB">
        <w:rPr>
          <w:rFonts w:ascii="Arial" w:hAnsi="Arial" w:cs="Arial"/>
          <w:b/>
          <w:bCs/>
          <w:sz w:val="22"/>
          <w:szCs w:val="22"/>
        </w:rPr>
        <w:t>I. Smluvní strany</w:t>
      </w:r>
    </w:p>
    <w:p w14:paraId="10147D55" w14:textId="77777777" w:rsidR="008E1972" w:rsidRPr="00B410FB" w:rsidRDefault="008E1972">
      <w:pPr>
        <w:rPr>
          <w:rFonts w:ascii="Arial" w:hAnsi="Arial" w:cs="Arial"/>
          <w:sz w:val="22"/>
          <w:szCs w:val="22"/>
        </w:rPr>
      </w:pPr>
    </w:p>
    <w:p w14:paraId="7D18EAF6" w14:textId="77777777" w:rsidR="008E1972" w:rsidRPr="00B410FB" w:rsidRDefault="008E1972">
      <w:pPr>
        <w:spacing w:line="200" w:lineRule="atLeast"/>
        <w:rPr>
          <w:rFonts w:ascii="Arial" w:hAnsi="Arial" w:cs="Arial"/>
          <w:sz w:val="22"/>
          <w:szCs w:val="22"/>
        </w:rPr>
      </w:pPr>
      <w:r w:rsidRPr="00B410FB">
        <w:rPr>
          <w:rFonts w:ascii="Arial" w:hAnsi="Arial" w:cs="Arial"/>
          <w:b/>
          <w:bCs/>
          <w:sz w:val="22"/>
          <w:szCs w:val="22"/>
        </w:rPr>
        <w:t>Objednatel:</w:t>
      </w:r>
      <w:r w:rsidRPr="00B410FB">
        <w:rPr>
          <w:rFonts w:ascii="Arial" w:hAnsi="Arial" w:cs="Arial"/>
          <w:b/>
          <w:bCs/>
          <w:sz w:val="22"/>
          <w:szCs w:val="22"/>
        </w:rPr>
        <w:tab/>
      </w:r>
      <w:r w:rsidRPr="00B410FB">
        <w:rPr>
          <w:rFonts w:ascii="Arial" w:hAnsi="Arial" w:cs="Arial"/>
          <w:b/>
          <w:bCs/>
          <w:sz w:val="22"/>
          <w:szCs w:val="22"/>
        </w:rPr>
        <w:tab/>
        <w:t>Město Mnichovo Hradiště</w:t>
      </w:r>
      <w:r w:rsidRPr="00B410FB">
        <w:rPr>
          <w:rFonts w:ascii="Arial" w:hAnsi="Arial" w:cs="Arial"/>
          <w:b/>
          <w:sz w:val="22"/>
          <w:szCs w:val="22"/>
        </w:rPr>
        <w:t xml:space="preserve">                         </w:t>
      </w:r>
    </w:p>
    <w:p w14:paraId="3FFACB57" w14:textId="77777777" w:rsidR="008E1972" w:rsidRPr="00B410FB" w:rsidRDefault="008E1972">
      <w:pPr>
        <w:tabs>
          <w:tab w:val="left" w:pos="371"/>
        </w:tabs>
        <w:spacing w:line="200" w:lineRule="atLeast"/>
        <w:rPr>
          <w:rFonts w:ascii="Arial" w:hAnsi="Arial" w:cs="Arial"/>
          <w:sz w:val="22"/>
          <w:szCs w:val="22"/>
        </w:rPr>
      </w:pPr>
      <w:r w:rsidRPr="00B410FB">
        <w:rPr>
          <w:rFonts w:ascii="Arial" w:hAnsi="Arial" w:cs="Arial"/>
          <w:sz w:val="22"/>
          <w:szCs w:val="22"/>
        </w:rPr>
        <w:t xml:space="preserve">se sídlem: </w:t>
      </w:r>
      <w:r w:rsidRPr="00B410FB">
        <w:rPr>
          <w:rFonts w:ascii="Arial" w:hAnsi="Arial" w:cs="Arial"/>
          <w:sz w:val="22"/>
          <w:szCs w:val="22"/>
        </w:rPr>
        <w:tab/>
      </w:r>
      <w:r w:rsidRPr="00B410FB">
        <w:rPr>
          <w:rFonts w:ascii="Arial" w:hAnsi="Arial" w:cs="Arial"/>
          <w:sz w:val="22"/>
          <w:szCs w:val="22"/>
        </w:rPr>
        <w:tab/>
        <w:t>Masarykovo náměstí 1, 295 21 Mnichovo Hradiště</w:t>
      </w:r>
    </w:p>
    <w:p w14:paraId="135798B5" w14:textId="77777777" w:rsidR="008E1972" w:rsidRPr="00B410FB" w:rsidRDefault="008E1972">
      <w:pPr>
        <w:tabs>
          <w:tab w:val="left" w:pos="371"/>
        </w:tabs>
        <w:spacing w:line="200" w:lineRule="atLeast"/>
        <w:rPr>
          <w:rFonts w:ascii="Arial" w:hAnsi="Arial" w:cs="Arial"/>
          <w:sz w:val="22"/>
          <w:szCs w:val="22"/>
        </w:rPr>
      </w:pPr>
      <w:r w:rsidRPr="00B410FB">
        <w:rPr>
          <w:rFonts w:ascii="Arial" w:hAnsi="Arial" w:cs="Arial"/>
          <w:sz w:val="22"/>
          <w:szCs w:val="22"/>
        </w:rPr>
        <w:t xml:space="preserve">zastoupený: </w:t>
      </w:r>
      <w:r w:rsidRPr="00B410FB">
        <w:rPr>
          <w:rFonts w:ascii="Arial" w:hAnsi="Arial" w:cs="Arial"/>
          <w:sz w:val="22"/>
          <w:szCs w:val="22"/>
        </w:rPr>
        <w:tab/>
      </w:r>
      <w:r w:rsidRPr="00B410FB">
        <w:rPr>
          <w:rFonts w:ascii="Arial" w:hAnsi="Arial" w:cs="Arial"/>
          <w:sz w:val="22"/>
          <w:szCs w:val="22"/>
        </w:rPr>
        <w:tab/>
        <w:t>Mgr. Ondřej Lochman, starosta</w:t>
      </w:r>
    </w:p>
    <w:p w14:paraId="228A11E6" w14:textId="77777777" w:rsidR="008E1972" w:rsidRPr="00B410FB" w:rsidRDefault="008E1972">
      <w:pPr>
        <w:tabs>
          <w:tab w:val="left" w:pos="371"/>
        </w:tabs>
        <w:spacing w:line="200" w:lineRule="atLeast"/>
        <w:rPr>
          <w:rFonts w:ascii="Arial" w:hAnsi="Arial" w:cs="Arial"/>
          <w:sz w:val="22"/>
          <w:szCs w:val="22"/>
        </w:rPr>
      </w:pPr>
      <w:r w:rsidRPr="00B410FB">
        <w:rPr>
          <w:rFonts w:ascii="Arial" w:hAnsi="Arial" w:cs="Arial"/>
          <w:sz w:val="22"/>
          <w:szCs w:val="22"/>
        </w:rPr>
        <w:t xml:space="preserve">IČ: </w:t>
      </w:r>
      <w:r w:rsidRPr="00B410FB">
        <w:rPr>
          <w:rFonts w:ascii="Arial" w:hAnsi="Arial" w:cs="Arial"/>
          <w:sz w:val="22"/>
          <w:szCs w:val="22"/>
        </w:rPr>
        <w:tab/>
      </w:r>
      <w:r w:rsidRPr="00B410FB">
        <w:rPr>
          <w:rFonts w:ascii="Arial" w:hAnsi="Arial" w:cs="Arial"/>
          <w:sz w:val="22"/>
          <w:szCs w:val="22"/>
        </w:rPr>
        <w:tab/>
      </w:r>
      <w:r w:rsidRPr="00B410FB">
        <w:rPr>
          <w:rFonts w:ascii="Arial" w:hAnsi="Arial" w:cs="Arial"/>
          <w:sz w:val="22"/>
          <w:szCs w:val="22"/>
        </w:rPr>
        <w:tab/>
      </w:r>
      <w:r w:rsidRPr="00B410FB">
        <w:rPr>
          <w:rFonts w:ascii="Arial" w:hAnsi="Arial" w:cs="Arial"/>
          <w:sz w:val="22"/>
          <w:szCs w:val="22"/>
        </w:rPr>
        <w:tab/>
        <w:t>00238309</w:t>
      </w:r>
    </w:p>
    <w:p w14:paraId="25DD7C99" w14:textId="77777777" w:rsidR="008E1972" w:rsidRPr="00B410FB" w:rsidRDefault="008E1972">
      <w:pPr>
        <w:tabs>
          <w:tab w:val="left" w:pos="371"/>
        </w:tabs>
        <w:spacing w:line="200" w:lineRule="atLeast"/>
        <w:jc w:val="both"/>
        <w:rPr>
          <w:rFonts w:ascii="Arial" w:hAnsi="Arial" w:cs="Arial"/>
          <w:bCs/>
          <w:sz w:val="22"/>
          <w:szCs w:val="22"/>
        </w:rPr>
      </w:pPr>
      <w:r w:rsidRPr="00B410FB">
        <w:rPr>
          <w:rFonts w:ascii="Arial" w:hAnsi="Arial" w:cs="Arial"/>
          <w:sz w:val="22"/>
          <w:szCs w:val="22"/>
        </w:rPr>
        <w:t>DIČ:</w:t>
      </w:r>
      <w:r w:rsidRPr="00B410FB">
        <w:rPr>
          <w:rFonts w:ascii="Arial" w:hAnsi="Arial" w:cs="Arial"/>
          <w:sz w:val="22"/>
          <w:szCs w:val="22"/>
        </w:rPr>
        <w:tab/>
      </w:r>
      <w:r w:rsidRPr="00B410FB">
        <w:rPr>
          <w:rFonts w:ascii="Arial" w:hAnsi="Arial" w:cs="Arial"/>
          <w:sz w:val="22"/>
          <w:szCs w:val="22"/>
        </w:rPr>
        <w:tab/>
      </w:r>
      <w:r w:rsidRPr="00B410FB">
        <w:rPr>
          <w:rFonts w:ascii="Arial" w:hAnsi="Arial" w:cs="Arial"/>
          <w:sz w:val="22"/>
          <w:szCs w:val="22"/>
        </w:rPr>
        <w:tab/>
        <w:t>CZ00238309</w:t>
      </w:r>
    </w:p>
    <w:p w14:paraId="3D01BD78" w14:textId="77777777" w:rsidR="008E1972" w:rsidRPr="00B410FB" w:rsidRDefault="008E1972">
      <w:pPr>
        <w:tabs>
          <w:tab w:val="left" w:pos="371"/>
        </w:tabs>
        <w:spacing w:line="200" w:lineRule="atLeast"/>
        <w:jc w:val="both"/>
        <w:rPr>
          <w:rFonts w:ascii="Arial" w:hAnsi="Arial" w:cs="Arial"/>
          <w:sz w:val="22"/>
          <w:szCs w:val="22"/>
        </w:rPr>
      </w:pPr>
      <w:r w:rsidRPr="00B410FB">
        <w:rPr>
          <w:rFonts w:ascii="Arial" w:hAnsi="Arial" w:cs="Arial"/>
          <w:bCs/>
          <w:sz w:val="22"/>
          <w:szCs w:val="22"/>
        </w:rPr>
        <w:t>Bankovní účet:</w:t>
      </w:r>
      <w:r w:rsidRPr="00B410FB">
        <w:rPr>
          <w:rFonts w:ascii="Arial" w:hAnsi="Arial" w:cs="Arial"/>
          <w:bCs/>
          <w:sz w:val="22"/>
          <w:szCs w:val="22"/>
        </w:rPr>
        <w:tab/>
        <w:t>94-4710181/0710, Česká národní banka</w:t>
      </w:r>
    </w:p>
    <w:p w14:paraId="06CE6DCD" w14:textId="77777777" w:rsidR="008E1972" w:rsidRPr="00B410FB" w:rsidRDefault="008E1972">
      <w:pPr>
        <w:tabs>
          <w:tab w:val="left" w:pos="371"/>
        </w:tabs>
        <w:spacing w:line="200" w:lineRule="atLeast"/>
        <w:jc w:val="both"/>
        <w:rPr>
          <w:rFonts w:ascii="Arial" w:hAnsi="Arial" w:cs="Arial"/>
          <w:sz w:val="22"/>
          <w:szCs w:val="22"/>
        </w:rPr>
      </w:pPr>
      <w:r w:rsidRPr="00B410FB">
        <w:rPr>
          <w:rFonts w:ascii="Arial" w:hAnsi="Arial" w:cs="Arial"/>
          <w:sz w:val="22"/>
          <w:szCs w:val="22"/>
        </w:rPr>
        <w:t>osoby oprávněné jednat ve věcech technických:</w:t>
      </w:r>
    </w:p>
    <w:p w14:paraId="385716B5" w14:textId="77777777" w:rsidR="008E1972" w:rsidRPr="00B410FB" w:rsidRDefault="008E1972">
      <w:pPr>
        <w:tabs>
          <w:tab w:val="left" w:pos="371"/>
        </w:tabs>
        <w:spacing w:line="200" w:lineRule="atLeast"/>
        <w:jc w:val="both"/>
        <w:rPr>
          <w:rStyle w:val="Hypertextovodkaz"/>
          <w:rFonts w:ascii="Arial" w:hAnsi="Arial" w:cs="Arial"/>
          <w:color w:val="000000"/>
          <w:sz w:val="22"/>
          <w:szCs w:val="22"/>
          <w:u w:val="none"/>
        </w:rPr>
      </w:pPr>
      <w:r w:rsidRPr="00B410FB">
        <w:rPr>
          <w:rFonts w:ascii="Arial" w:hAnsi="Arial" w:cs="Arial"/>
          <w:sz w:val="22"/>
          <w:szCs w:val="22"/>
        </w:rPr>
        <w:t xml:space="preserve"> </w:t>
      </w:r>
      <w:r w:rsidRPr="00B410FB">
        <w:rPr>
          <w:rFonts w:ascii="Arial" w:hAnsi="Arial" w:cs="Arial"/>
          <w:sz w:val="22"/>
          <w:szCs w:val="22"/>
        </w:rPr>
        <w:tab/>
      </w:r>
      <w:r w:rsidRPr="00B410FB">
        <w:rPr>
          <w:rFonts w:ascii="Arial" w:hAnsi="Arial" w:cs="Arial"/>
          <w:sz w:val="22"/>
          <w:szCs w:val="22"/>
        </w:rPr>
        <w:tab/>
      </w:r>
      <w:r w:rsidRPr="00B410FB">
        <w:rPr>
          <w:rFonts w:ascii="Arial" w:hAnsi="Arial" w:cs="Arial"/>
          <w:sz w:val="22"/>
          <w:szCs w:val="22"/>
        </w:rPr>
        <w:tab/>
      </w:r>
      <w:r w:rsidRPr="00B410FB">
        <w:rPr>
          <w:rFonts w:ascii="Arial" w:hAnsi="Arial" w:cs="Arial"/>
          <w:sz w:val="22"/>
          <w:szCs w:val="22"/>
        </w:rPr>
        <w:tab/>
        <w:t xml:space="preserve">Ing. Miloš Krůfa, tel.: +420 326 776 720, email: </w:t>
      </w:r>
      <w:r w:rsidRPr="00B410FB">
        <w:rPr>
          <w:rStyle w:val="Hypertextovodkaz"/>
          <w:rFonts w:ascii="Arial" w:hAnsi="Arial" w:cs="Arial"/>
          <w:color w:val="000000"/>
          <w:sz w:val="22"/>
          <w:szCs w:val="22"/>
          <w:u w:val="none"/>
        </w:rPr>
        <w:t>milos.krufa@mnhradiste.cz</w:t>
      </w:r>
    </w:p>
    <w:p w14:paraId="000EF14E" w14:textId="77777777" w:rsidR="008E1972" w:rsidRPr="00B410FB" w:rsidRDefault="008E1972">
      <w:pPr>
        <w:tabs>
          <w:tab w:val="left" w:pos="371"/>
        </w:tabs>
        <w:spacing w:line="200" w:lineRule="atLeast"/>
        <w:jc w:val="both"/>
        <w:rPr>
          <w:rFonts w:ascii="Arial" w:hAnsi="Arial" w:cs="Arial"/>
          <w:sz w:val="22"/>
          <w:szCs w:val="22"/>
        </w:rPr>
      </w:pPr>
      <w:r w:rsidRPr="00B410FB">
        <w:rPr>
          <w:rStyle w:val="Hypertextovodkaz"/>
          <w:rFonts w:ascii="Arial" w:hAnsi="Arial" w:cs="Arial"/>
          <w:color w:val="000000"/>
          <w:sz w:val="22"/>
          <w:szCs w:val="22"/>
          <w:u w:val="none"/>
        </w:rPr>
        <w:tab/>
      </w:r>
      <w:r w:rsidRPr="00B410FB">
        <w:rPr>
          <w:rStyle w:val="Hypertextovodkaz"/>
          <w:rFonts w:ascii="Arial" w:hAnsi="Arial" w:cs="Arial"/>
          <w:color w:val="000000"/>
          <w:sz w:val="22"/>
          <w:szCs w:val="22"/>
          <w:u w:val="none"/>
        </w:rPr>
        <w:tab/>
      </w:r>
      <w:r w:rsidRPr="00B410FB">
        <w:rPr>
          <w:rStyle w:val="Hypertextovodkaz"/>
          <w:rFonts w:ascii="Arial" w:hAnsi="Arial" w:cs="Arial"/>
          <w:color w:val="000000"/>
          <w:sz w:val="22"/>
          <w:szCs w:val="22"/>
          <w:u w:val="none"/>
        </w:rPr>
        <w:tab/>
      </w:r>
      <w:r w:rsidRPr="00B410FB">
        <w:rPr>
          <w:rStyle w:val="Hypertextovodkaz"/>
          <w:rFonts w:ascii="Arial" w:hAnsi="Arial" w:cs="Arial"/>
          <w:color w:val="000000"/>
          <w:sz w:val="22"/>
          <w:szCs w:val="22"/>
          <w:u w:val="none"/>
        </w:rPr>
        <w:tab/>
      </w:r>
      <w:r w:rsidRPr="00B410FB">
        <w:rPr>
          <w:rFonts w:ascii="Arial" w:hAnsi="Arial" w:cs="Arial"/>
          <w:sz w:val="22"/>
          <w:szCs w:val="22"/>
        </w:rPr>
        <w:t xml:space="preserve">Ing. Pavel Král, tel.: +420 326 776 725, email: </w:t>
      </w:r>
      <w:r w:rsidRPr="00B410FB">
        <w:rPr>
          <w:rStyle w:val="Hypertextovodkaz"/>
          <w:rFonts w:ascii="Arial" w:hAnsi="Arial" w:cs="Arial"/>
          <w:color w:val="000000"/>
          <w:sz w:val="22"/>
          <w:szCs w:val="22"/>
          <w:u w:val="none"/>
        </w:rPr>
        <w:t>pavel.kral@mnhradiste.cz</w:t>
      </w:r>
    </w:p>
    <w:p w14:paraId="584BDEC1" w14:textId="77777777" w:rsidR="008E1972" w:rsidRPr="00B410FB" w:rsidRDefault="008E1972">
      <w:pPr>
        <w:tabs>
          <w:tab w:val="left" w:pos="2340"/>
        </w:tabs>
        <w:jc w:val="both"/>
        <w:rPr>
          <w:rFonts w:ascii="Arial" w:hAnsi="Arial" w:cs="Arial"/>
          <w:sz w:val="22"/>
          <w:szCs w:val="22"/>
        </w:rPr>
      </w:pPr>
      <w:r w:rsidRPr="00B410FB">
        <w:rPr>
          <w:rFonts w:ascii="Arial" w:hAnsi="Arial" w:cs="Arial"/>
          <w:sz w:val="22"/>
          <w:szCs w:val="22"/>
        </w:rPr>
        <w:t>(dále jen „</w:t>
      </w:r>
      <w:r w:rsidRPr="00B410FB">
        <w:rPr>
          <w:rFonts w:ascii="Arial" w:hAnsi="Arial" w:cs="Arial"/>
          <w:b/>
          <w:sz w:val="22"/>
          <w:szCs w:val="22"/>
        </w:rPr>
        <w:t>objednatel</w:t>
      </w:r>
      <w:r w:rsidRPr="00B410FB">
        <w:rPr>
          <w:rFonts w:ascii="Arial" w:hAnsi="Arial" w:cs="Arial"/>
          <w:sz w:val="22"/>
          <w:szCs w:val="22"/>
        </w:rPr>
        <w:t>“)</w:t>
      </w:r>
    </w:p>
    <w:p w14:paraId="71AD6C67" w14:textId="77777777" w:rsidR="008E1972" w:rsidRPr="00B410FB" w:rsidRDefault="008E1972">
      <w:pPr>
        <w:tabs>
          <w:tab w:val="left" w:pos="2340"/>
        </w:tabs>
        <w:jc w:val="both"/>
        <w:rPr>
          <w:rFonts w:ascii="Arial" w:hAnsi="Arial" w:cs="Arial"/>
          <w:sz w:val="22"/>
          <w:szCs w:val="22"/>
        </w:rPr>
      </w:pPr>
    </w:p>
    <w:p w14:paraId="25248E2D" w14:textId="77777777" w:rsidR="008E1972" w:rsidRPr="00B410FB" w:rsidRDefault="008E1972">
      <w:pPr>
        <w:jc w:val="both"/>
        <w:rPr>
          <w:rFonts w:ascii="Arial" w:hAnsi="Arial" w:cs="Arial"/>
          <w:sz w:val="22"/>
          <w:szCs w:val="22"/>
        </w:rPr>
      </w:pPr>
      <w:r w:rsidRPr="00B410FB">
        <w:rPr>
          <w:rFonts w:ascii="Arial" w:hAnsi="Arial" w:cs="Arial"/>
          <w:sz w:val="22"/>
          <w:szCs w:val="22"/>
        </w:rPr>
        <w:t>a</w:t>
      </w:r>
    </w:p>
    <w:p w14:paraId="066F176A" w14:textId="77777777" w:rsidR="008E1972" w:rsidRPr="00B410FB" w:rsidRDefault="008E1972">
      <w:pPr>
        <w:jc w:val="both"/>
        <w:rPr>
          <w:rFonts w:ascii="Arial" w:hAnsi="Arial" w:cs="Arial"/>
          <w:sz w:val="22"/>
          <w:szCs w:val="22"/>
        </w:rPr>
      </w:pPr>
    </w:p>
    <w:p w14:paraId="6EE1E06C" w14:textId="4762BE74" w:rsidR="008E1972" w:rsidRPr="007E1852" w:rsidRDefault="008E1972">
      <w:pPr>
        <w:jc w:val="both"/>
        <w:rPr>
          <w:rFonts w:ascii="Arial" w:hAnsi="Arial" w:cs="Arial"/>
          <w:color w:val="0000FF"/>
          <w:sz w:val="22"/>
          <w:szCs w:val="22"/>
          <w:highlight w:val="yellow"/>
        </w:rPr>
      </w:pPr>
      <w:r w:rsidRPr="007E1852">
        <w:rPr>
          <w:rFonts w:ascii="Arial" w:hAnsi="Arial" w:cs="Arial"/>
          <w:b/>
          <w:color w:val="0000FF"/>
          <w:sz w:val="22"/>
          <w:szCs w:val="22"/>
          <w:highlight w:val="yellow"/>
        </w:rPr>
        <w:t xml:space="preserve">Zhotovitel: </w:t>
      </w:r>
      <w:r w:rsidRPr="007E1852">
        <w:rPr>
          <w:rFonts w:ascii="Arial" w:hAnsi="Arial" w:cs="Arial"/>
          <w:b/>
          <w:color w:val="0000FF"/>
          <w:sz w:val="22"/>
          <w:szCs w:val="22"/>
          <w:highlight w:val="yellow"/>
        </w:rPr>
        <w:tab/>
      </w:r>
      <w:r w:rsidR="007E1852">
        <w:rPr>
          <w:rFonts w:ascii="Arial" w:hAnsi="Arial" w:cs="Arial"/>
          <w:b/>
          <w:color w:val="0000FF"/>
          <w:sz w:val="22"/>
          <w:szCs w:val="22"/>
          <w:highlight w:val="yellow"/>
        </w:rPr>
        <w:t xml:space="preserve">                                                     </w:t>
      </w:r>
      <w:r w:rsidR="007E1852">
        <w:rPr>
          <w:rFonts w:ascii="Arial" w:hAnsi="Arial" w:cs="Arial"/>
          <w:b/>
          <w:color w:val="0000FF"/>
          <w:sz w:val="22"/>
          <w:szCs w:val="22"/>
          <w:highlight w:val="yellow"/>
        </w:rPr>
        <w:tab/>
      </w:r>
      <w:r w:rsidRPr="007E1852">
        <w:rPr>
          <w:rFonts w:ascii="Arial" w:hAnsi="Arial" w:cs="Arial"/>
          <w:b/>
          <w:color w:val="0000FF"/>
          <w:sz w:val="22"/>
          <w:szCs w:val="22"/>
          <w:highlight w:val="yellow"/>
        </w:rPr>
        <w:tab/>
      </w:r>
    </w:p>
    <w:p w14:paraId="6A6B81CC" w14:textId="7BF8C61E" w:rsidR="008E1972" w:rsidRPr="007E1852" w:rsidRDefault="008E1972">
      <w:pPr>
        <w:jc w:val="both"/>
        <w:rPr>
          <w:rFonts w:ascii="Arial" w:hAnsi="Arial" w:cs="Arial"/>
          <w:color w:val="0000FF"/>
          <w:sz w:val="22"/>
          <w:szCs w:val="22"/>
          <w:highlight w:val="yellow"/>
        </w:rPr>
      </w:pPr>
      <w:r w:rsidRPr="007E1852">
        <w:rPr>
          <w:rFonts w:ascii="Arial" w:hAnsi="Arial" w:cs="Arial"/>
          <w:color w:val="0000FF"/>
          <w:sz w:val="22"/>
          <w:szCs w:val="22"/>
          <w:highlight w:val="yellow"/>
        </w:rPr>
        <w:t>se sídlem</w:t>
      </w:r>
      <w:r w:rsidR="007E1852">
        <w:rPr>
          <w:rFonts w:ascii="Arial" w:hAnsi="Arial" w:cs="Arial"/>
          <w:color w:val="0000FF"/>
          <w:sz w:val="22"/>
          <w:szCs w:val="22"/>
          <w:highlight w:val="yellow"/>
        </w:rPr>
        <w:t>:</w:t>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t xml:space="preserve"> </w:t>
      </w:r>
      <w:r w:rsidRPr="007E1852">
        <w:rPr>
          <w:rFonts w:ascii="Arial" w:hAnsi="Arial" w:cs="Arial"/>
          <w:color w:val="0000FF"/>
          <w:sz w:val="22"/>
          <w:szCs w:val="22"/>
          <w:highlight w:val="yellow"/>
        </w:rPr>
        <w:t xml:space="preserve"> </w:t>
      </w:r>
    </w:p>
    <w:p w14:paraId="395F64F9" w14:textId="7748C437" w:rsidR="008E1972" w:rsidRPr="007E1852" w:rsidRDefault="008E1972">
      <w:pPr>
        <w:jc w:val="both"/>
        <w:rPr>
          <w:rFonts w:ascii="Arial" w:hAnsi="Arial" w:cs="Arial"/>
          <w:color w:val="0000FF"/>
          <w:sz w:val="22"/>
          <w:szCs w:val="22"/>
          <w:highlight w:val="yellow"/>
        </w:rPr>
      </w:pPr>
      <w:r w:rsidRPr="007E1852">
        <w:rPr>
          <w:rFonts w:ascii="Arial" w:hAnsi="Arial" w:cs="Arial"/>
          <w:color w:val="0000FF"/>
          <w:sz w:val="22"/>
          <w:szCs w:val="22"/>
          <w:highlight w:val="yellow"/>
        </w:rPr>
        <w:t>IČ</w:t>
      </w:r>
      <w:r w:rsidR="007E1852">
        <w:rPr>
          <w:rFonts w:ascii="Arial" w:hAnsi="Arial" w:cs="Arial"/>
          <w:color w:val="0000FF"/>
          <w:sz w:val="22"/>
          <w:szCs w:val="22"/>
          <w:highlight w:val="yellow"/>
        </w:rPr>
        <w:t>:</w:t>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t xml:space="preserve"> </w:t>
      </w:r>
    </w:p>
    <w:p w14:paraId="1BB17395" w14:textId="640EFE08" w:rsidR="008E1972" w:rsidRPr="007E1852" w:rsidRDefault="008E1972">
      <w:pPr>
        <w:jc w:val="both"/>
        <w:rPr>
          <w:rFonts w:ascii="Arial" w:hAnsi="Arial" w:cs="Arial"/>
          <w:color w:val="0000FF"/>
          <w:sz w:val="22"/>
          <w:szCs w:val="22"/>
          <w:highlight w:val="yellow"/>
        </w:rPr>
      </w:pPr>
      <w:r w:rsidRPr="007E1852">
        <w:rPr>
          <w:rFonts w:ascii="Arial" w:hAnsi="Arial" w:cs="Arial"/>
          <w:color w:val="0000FF"/>
          <w:sz w:val="22"/>
          <w:szCs w:val="22"/>
          <w:highlight w:val="yellow"/>
        </w:rPr>
        <w:t>DIČ</w:t>
      </w:r>
      <w:r w:rsidR="007E1852">
        <w:rPr>
          <w:rFonts w:ascii="Arial" w:hAnsi="Arial" w:cs="Arial"/>
          <w:color w:val="0000FF"/>
          <w:sz w:val="22"/>
          <w:szCs w:val="22"/>
          <w:highlight w:val="yellow"/>
        </w:rPr>
        <w:t>:</w:t>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p>
    <w:p w14:paraId="01ABEDC7" w14:textId="229225BE" w:rsidR="008E1972" w:rsidRPr="007E1852" w:rsidRDefault="007E1852">
      <w:pPr>
        <w:jc w:val="both"/>
        <w:rPr>
          <w:rFonts w:ascii="Arial" w:hAnsi="Arial" w:cs="Arial"/>
          <w:color w:val="0000FF"/>
          <w:sz w:val="22"/>
          <w:szCs w:val="22"/>
          <w:highlight w:val="yellow"/>
        </w:rPr>
      </w:pPr>
      <w:r w:rsidRPr="007E1852">
        <w:rPr>
          <w:rFonts w:ascii="Arial" w:hAnsi="Arial" w:cs="Arial"/>
          <w:color w:val="0000FF"/>
          <w:sz w:val="22"/>
          <w:szCs w:val="22"/>
          <w:highlight w:val="yellow"/>
        </w:rPr>
        <w:t>Z</w:t>
      </w:r>
      <w:r w:rsidR="008E1972" w:rsidRPr="007E1852">
        <w:rPr>
          <w:rFonts w:ascii="Arial" w:hAnsi="Arial" w:cs="Arial"/>
          <w:color w:val="0000FF"/>
          <w:sz w:val="22"/>
          <w:szCs w:val="22"/>
          <w:highlight w:val="yellow"/>
        </w:rPr>
        <w:t>astoupen</w:t>
      </w:r>
      <w:r>
        <w:rPr>
          <w:rFonts w:ascii="Arial" w:hAnsi="Arial" w:cs="Arial"/>
          <w:color w:val="0000FF"/>
          <w:sz w:val="22"/>
          <w:szCs w:val="22"/>
          <w:highlight w:val="yellow"/>
        </w:rPr>
        <w:t>:</w:t>
      </w:r>
      <w:r>
        <w:rPr>
          <w:rFonts w:ascii="Arial" w:hAnsi="Arial" w:cs="Arial"/>
          <w:color w:val="0000FF"/>
          <w:sz w:val="22"/>
          <w:szCs w:val="22"/>
          <w:highlight w:val="yellow"/>
        </w:rPr>
        <w:tab/>
      </w:r>
      <w:r>
        <w:rPr>
          <w:rFonts w:ascii="Arial" w:hAnsi="Arial" w:cs="Arial"/>
          <w:color w:val="0000FF"/>
          <w:sz w:val="22"/>
          <w:szCs w:val="22"/>
          <w:highlight w:val="yellow"/>
        </w:rPr>
        <w:tab/>
      </w:r>
      <w:r>
        <w:rPr>
          <w:rFonts w:ascii="Arial" w:hAnsi="Arial" w:cs="Arial"/>
          <w:color w:val="0000FF"/>
          <w:sz w:val="22"/>
          <w:szCs w:val="22"/>
          <w:highlight w:val="yellow"/>
        </w:rPr>
        <w:tab/>
      </w:r>
      <w:r>
        <w:rPr>
          <w:rFonts w:ascii="Arial" w:hAnsi="Arial" w:cs="Arial"/>
          <w:color w:val="0000FF"/>
          <w:sz w:val="22"/>
          <w:szCs w:val="22"/>
          <w:highlight w:val="yellow"/>
        </w:rPr>
        <w:tab/>
      </w:r>
      <w:r>
        <w:rPr>
          <w:rFonts w:ascii="Arial" w:hAnsi="Arial" w:cs="Arial"/>
          <w:color w:val="0000FF"/>
          <w:sz w:val="22"/>
          <w:szCs w:val="22"/>
          <w:highlight w:val="yellow"/>
        </w:rPr>
        <w:tab/>
      </w:r>
      <w:r>
        <w:rPr>
          <w:rFonts w:ascii="Arial" w:hAnsi="Arial" w:cs="Arial"/>
          <w:color w:val="0000FF"/>
          <w:sz w:val="22"/>
          <w:szCs w:val="22"/>
          <w:highlight w:val="yellow"/>
        </w:rPr>
        <w:tab/>
      </w:r>
      <w:r>
        <w:rPr>
          <w:rFonts w:ascii="Arial" w:hAnsi="Arial" w:cs="Arial"/>
          <w:color w:val="0000FF"/>
          <w:sz w:val="22"/>
          <w:szCs w:val="22"/>
          <w:highlight w:val="yellow"/>
        </w:rPr>
        <w:tab/>
      </w:r>
      <w:r w:rsidR="008E1972" w:rsidRPr="007E1852">
        <w:rPr>
          <w:rFonts w:ascii="Arial" w:hAnsi="Arial" w:cs="Arial"/>
          <w:color w:val="0000FF"/>
          <w:sz w:val="22"/>
          <w:szCs w:val="22"/>
          <w:highlight w:val="yellow"/>
        </w:rPr>
        <w:t xml:space="preserve"> </w:t>
      </w:r>
    </w:p>
    <w:p w14:paraId="3BCDAC2E" w14:textId="4114831E" w:rsidR="008E1972" w:rsidRPr="007E1852" w:rsidRDefault="008E1972">
      <w:pPr>
        <w:pStyle w:val="Zkladntext"/>
        <w:tabs>
          <w:tab w:val="left" w:pos="371"/>
        </w:tabs>
        <w:spacing w:line="200" w:lineRule="atLeast"/>
        <w:jc w:val="left"/>
        <w:rPr>
          <w:rFonts w:ascii="Arial" w:hAnsi="Arial" w:cs="Arial"/>
          <w:color w:val="0000FF"/>
          <w:sz w:val="22"/>
          <w:szCs w:val="22"/>
          <w:highlight w:val="yellow"/>
        </w:rPr>
      </w:pPr>
      <w:r w:rsidRPr="007E1852">
        <w:rPr>
          <w:rFonts w:ascii="Arial" w:hAnsi="Arial" w:cs="Arial"/>
          <w:color w:val="0000FF"/>
          <w:sz w:val="22"/>
          <w:szCs w:val="22"/>
          <w:highlight w:val="yellow"/>
        </w:rPr>
        <w:t>tel. / email</w:t>
      </w:r>
      <w:r w:rsidR="007E1852">
        <w:rPr>
          <w:rFonts w:ascii="Arial" w:hAnsi="Arial" w:cs="Arial"/>
          <w:color w:val="0000FF"/>
          <w:sz w:val="22"/>
          <w:szCs w:val="22"/>
          <w:highlight w:val="yellow"/>
        </w:rPr>
        <w:t>:</w:t>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p>
    <w:p w14:paraId="5C534617" w14:textId="2FB3D2D5" w:rsidR="008E1972" w:rsidRPr="007E1852" w:rsidRDefault="008E1972">
      <w:pPr>
        <w:pStyle w:val="Zkladntext"/>
        <w:tabs>
          <w:tab w:val="left" w:pos="371"/>
        </w:tabs>
        <w:spacing w:line="200" w:lineRule="atLeast"/>
        <w:jc w:val="left"/>
        <w:rPr>
          <w:rFonts w:ascii="Arial" w:hAnsi="Arial" w:cs="Arial"/>
          <w:color w:val="0000FF"/>
          <w:sz w:val="22"/>
          <w:szCs w:val="22"/>
          <w:highlight w:val="yellow"/>
        </w:rPr>
      </w:pPr>
      <w:r w:rsidRPr="007E1852">
        <w:rPr>
          <w:rFonts w:ascii="Arial" w:hAnsi="Arial" w:cs="Arial"/>
          <w:color w:val="0000FF"/>
          <w:sz w:val="22"/>
          <w:szCs w:val="22"/>
          <w:highlight w:val="yellow"/>
        </w:rPr>
        <w:t>stavbyvedoucí zhotovitele</w:t>
      </w:r>
      <w:r w:rsidR="007E1852">
        <w:rPr>
          <w:rFonts w:ascii="Arial" w:hAnsi="Arial" w:cs="Arial"/>
          <w:color w:val="0000FF"/>
          <w:sz w:val="22"/>
          <w:szCs w:val="22"/>
          <w:highlight w:val="yellow"/>
        </w:rPr>
        <w:t>:</w:t>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p>
    <w:p w14:paraId="01B4C7FC" w14:textId="0D42DC21" w:rsidR="008E1972" w:rsidRPr="00B410FB" w:rsidRDefault="008E1972">
      <w:pPr>
        <w:pStyle w:val="Zkladntext"/>
        <w:tabs>
          <w:tab w:val="left" w:pos="371"/>
        </w:tabs>
        <w:spacing w:line="200" w:lineRule="atLeast"/>
        <w:jc w:val="left"/>
        <w:rPr>
          <w:rFonts w:ascii="Arial" w:hAnsi="Arial" w:cs="Arial"/>
          <w:sz w:val="22"/>
          <w:szCs w:val="22"/>
        </w:rPr>
      </w:pPr>
      <w:r w:rsidRPr="007E1852">
        <w:rPr>
          <w:rFonts w:ascii="Arial" w:hAnsi="Arial" w:cs="Arial"/>
          <w:color w:val="0000FF"/>
          <w:sz w:val="22"/>
          <w:szCs w:val="22"/>
          <w:highlight w:val="yellow"/>
        </w:rPr>
        <w:t>obor a č. autorizace</w:t>
      </w:r>
      <w:r w:rsidR="007E1852">
        <w:rPr>
          <w:rFonts w:ascii="Arial" w:hAnsi="Arial" w:cs="Arial"/>
          <w:color w:val="0000FF"/>
          <w:sz w:val="22"/>
          <w:szCs w:val="22"/>
          <w:highlight w:val="yellow"/>
        </w:rPr>
        <w:t>:</w:t>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r w:rsidR="007E1852">
        <w:rPr>
          <w:rFonts w:ascii="Arial" w:hAnsi="Arial" w:cs="Arial"/>
          <w:color w:val="0000FF"/>
          <w:sz w:val="22"/>
          <w:szCs w:val="22"/>
          <w:highlight w:val="yellow"/>
        </w:rPr>
        <w:tab/>
      </w:r>
    </w:p>
    <w:p w14:paraId="0F68CA0B" w14:textId="77777777" w:rsidR="008E1972" w:rsidRDefault="008E1972">
      <w:pPr>
        <w:jc w:val="both"/>
        <w:rPr>
          <w:rFonts w:ascii="Arial" w:hAnsi="Arial" w:cs="Arial"/>
          <w:sz w:val="22"/>
          <w:szCs w:val="22"/>
        </w:rPr>
      </w:pPr>
      <w:r w:rsidRPr="00B410FB">
        <w:rPr>
          <w:rFonts w:ascii="Arial" w:hAnsi="Arial" w:cs="Arial"/>
          <w:sz w:val="22"/>
          <w:szCs w:val="22"/>
        </w:rPr>
        <w:t>(dále jen „</w:t>
      </w:r>
      <w:r w:rsidRPr="00B410FB">
        <w:rPr>
          <w:rFonts w:ascii="Arial" w:hAnsi="Arial" w:cs="Arial"/>
          <w:b/>
          <w:sz w:val="22"/>
          <w:szCs w:val="22"/>
        </w:rPr>
        <w:t>zhotovitel</w:t>
      </w:r>
      <w:r w:rsidRPr="00B410FB">
        <w:rPr>
          <w:rFonts w:ascii="Arial" w:hAnsi="Arial" w:cs="Arial"/>
          <w:sz w:val="22"/>
          <w:szCs w:val="22"/>
        </w:rPr>
        <w:t>“)</w:t>
      </w:r>
    </w:p>
    <w:p w14:paraId="421BC404" w14:textId="77777777" w:rsidR="000960FA" w:rsidRDefault="000960FA">
      <w:pPr>
        <w:jc w:val="both"/>
        <w:rPr>
          <w:rFonts w:ascii="Arial" w:hAnsi="Arial" w:cs="Arial"/>
          <w:sz w:val="22"/>
          <w:szCs w:val="22"/>
        </w:rPr>
      </w:pPr>
    </w:p>
    <w:p w14:paraId="3E3BAAE4" w14:textId="77777777" w:rsidR="000960FA" w:rsidRPr="00B410FB" w:rsidRDefault="000960FA">
      <w:pPr>
        <w:jc w:val="both"/>
        <w:rPr>
          <w:rFonts w:ascii="Arial" w:hAnsi="Arial" w:cs="Arial"/>
          <w:sz w:val="22"/>
          <w:szCs w:val="22"/>
        </w:rPr>
      </w:pPr>
    </w:p>
    <w:p w14:paraId="1217B3B7" w14:textId="77777777" w:rsidR="008E1972" w:rsidRPr="00B410FB" w:rsidRDefault="008E1972">
      <w:pPr>
        <w:pStyle w:val="Nadpis4"/>
        <w:tabs>
          <w:tab w:val="left" w:pos="540"/>
        </w:tabs>
        <w:ind w:left="555" w:hanging="555"/>
        <w:rPr>
          <w:sz w:val="22"/>
          <w:szCs w:val="22"/>
        </w:rPr>
      </w:pPr>
      <w:r w:rsidRPr="00B410FB">
        <w:rPr>
          <w:b/>
          <w:sz w:val="22"/>
          <w:szCs w:val="22"/>
        </w:rPr>
        <w:t>II. Úvodní ustanovení</w:t>
      </w:r>
    </w:p>
    <w:p w14:paraId="32562083" w14:textId="77777777" w:rsidR="008E1972" w:rsidRPr="00B410FB" w:rsidRDefault="008E1972">
      <w:pPr>
        <w:tabs>
          <w:tab w:val="left" w:pos="540"/>
        </w:tabs>
        <w:ind w:left="555" w:hanging="555"/>
        <w:jc w:val="center"/>
        <w:rPr>
          <w:rFonts w:ascii="Arial" w:hAnsi="Arial" w:cs="Arial"/>
          <w:sz w:val="22"/>
          <w:szCs w:val="22"/>
        </w:rPr>
      </w:pPr>
    </w:p>
    <w:p w14:paraId="2D2A21CD" w14:textId="54F82B09" w:rsidR="008E1972" w:rsidRPr="007E1852" w:rsidRDefault="008E1972" w:rsidP="00DD4382">
      <w:pPr>
        <w:pStyle w:val="Zkladntext22"/>
        <w:widowControl/>
        <w:tabs>
          <w:tab w:val="left" w:pos="426"/>
        </w:tabs>
        <w:spacing w:line="200" w:lineRule="atLeast"/>
        <w:ind w:left="416" w:hanging="416"/>
        <w:rPr>
          <w:rFonts w:ascii="Arial" w:hAnsi="Arial" w:cs="Arial"/>
          <w:color w:val="00000A"/>
          <w:sz w:val="22"/>
          <w:szCs w:val="22"/>
        </w:rPr>
      </w:pPr>
      <w:r w:rsidRPr="00B410FB">
        <w:rPr>
          <w:rFonts w:ascii="Arial" w:hAnsi="Arial" w:cs="Arial"/>
          <w:color w:val="00000A"/>
          <w:sz w:val="22"/>
          <w:szCs w:val="22"/>
        </w:rPr>
        <w:t>1.</w:t>
      </w:r>
      <w:r w:rsidRPr="00B410FB">
        <w:rPr>
          <w:rFonts w:ascii="Arial" w:hAnsi="Arial" w:cs="Arial"/>
          <w:color w:val="00000A"/>
          <w:sz w:val="22"/>
          <w:szCs w:val="22"/>
        </w:rPr>
        <w:tab/>
        <w:t xml:space="preserve">Tato </w:t>
      </w:r>
      <w:r w:rsidRPr="000960FA">
        <w:rPr>
          <w:rFonts w:ascii="Arial" w:hAnsi="Arial" w:cs="Arial"/>
          <w:color w:val="00000A"/>
          <w:sz w:val="22"/>
          <w:szCs w:val="22"/>
        </w:rPr>
        <w:t>smlouva o dílo (dále též jen "smlouva") je uzavřena na základě</w:t>
      </w:r>
      <w:r w:rsidR="008E3265" w:rsidRPr="000960FA">
        <w:rPr>
          <w:rFonts w:ascii="Arial" w:hAnsi="Arial" w:cs="Arial"/>
          <w:color w:val="00000A"/>
          <w:sz w:val="22"/>
          <w:szCs w:val="22"/>
        </w:rPr>
        <w:t xml:space="preserve"> </w:t>
      </w:r>
      <w:r w:rsidRPr="000960FA">
        <w:rPr>
          <w:rFonts w:ascii="Arial" w:hAnsi="Arial" w:cs="Arial"/>
          <w:sz w:val="22"/>
          <w:szCs w:val="22"/>
        </w:rPr>
        <w:t xml:space="preserve">veřejné zakázky </w:t>
      </w:r>
      <w:r w:rsidR="008E3265" w:rsidRPr="000960FA">
        <w:rPr>
          <w:rFonts w:ascii="Arial" w:hAnsi="Arial" w:cs="Arial"/>
          <w:sz w:val="22"/>
          <w:szCs w:val="22"/>
        </w:rPr>
        <w:t xml:space="preserve">malého </w:t>
      </w:r>
      <w:r w:rsidR="008E3265" w:rsidRPr="000960FA">
        <w:rPr>
          <w:rFonts w:ascii="Arial" w:hAnsi="Arial" w:cs="Arial"/>
          <w:color w:val="00000A"/>
          <w:sz w:val="22"/>
          <w:szCs w:val="22"/>
        </w:rPr>
        <w:t>rozsahu zadávané dle § 31 zákona č. 134/2016 Sb., o zadávání veřejných zakázek</w:t>
      </w:r>
      <w:r w:rsidR="00DD4382">
        <w:rPr>
          <w:rFonts w:ascii="Arial" w:hAnsi="Arial" w:cs="Arial"/>
          <w:color w:val="00000A"/>
          <w:sz w:val="22"/>
          <w:szCs w:val="22"/>
        </w:rPr>
        <w:t xml:space="preserve"> (dále jen „zákon ZZVZ“)</w:t>
      </w:r>
      <w:r w:rsidR="008E3265" w:rsidRPr="000960FA">
        <w:rPr>
          <w:rFonts w:ascii="Arial" w:hAnsi="Arial" w:cs="Arial"/>
          <w:color w:val="00000A"/>
          <w:sz w:val="22"/>
          <w:szCs w:val="22"/>
        </w:rPr>
        <w:t xml:space="preserve">, mimo režim zákona, podle </w:t>
      </w:r>
      <w:r w:rsidR="00A213E5" w:rsidRPr="00A213E5">
        <w:rPr>
          <w:rFonts w:ascii="Arial" w:hAnsi="Arial" w:cs="Arial"/>
          <w:sz w:val="22"/>
          <w:szCs w:val="22"/>
        </w:rPr>
        <w:t>Pravidel pro poskytování dotace z Programu rozvoje venkova</w:t>
      </w:r>
      <w:r w:rsidR="007E1852">
        <w:rPr>
          <w:rFonts w:ascii="Arial" w:hAnsi="Arial" w:cs="Arial"/>
          <w:sz w:val="22"/>
          <w:szCs w:val="22"/>
        </w:rPr>
        <w:t xml:space="preserve"> a </w:t>
      </w:r>
      <w:r w:rsidR="008E3265" w:rsidRPr="00A213E5">
        <w:rPr>
          <w:rFonts w:ascii="Arial" w:hAnsi="Arial" w:cs="Arial"/>
          <w:color w:val="00000A"/>
          <w:sz w:val="22"/>
          <w:szCs w:val="22"/>
        </w:rPr>
        <w:t>Vnitřní</w:t>
      </w:r>
      <w:r w:rsidR="008E3265" w:rsidRPr="000960FA">
        <w:rPr>
          <w:rFonts w:ascii="Arial" w:hAnsi="Arial" w:cs="Arial"/>
          <w:color w:val="00000A"/>
          <w:sz w:val="22"/>
          <w:szCs w:val="22"/>
        </w:rPr>
        <w:t xml:space="preserve"> normy objednatele č. 8/2017, </w:t>
      </w:r>
      <w:r w:rsidRPr="000960FA">
        <w:rPr>
          <w:rFonts w:ascii="Arial" w:hAnsi="Arial" w:cs="Arial"/>
          <w:color w:val="00000A"/>
          <w:sz w:val="22"/>
          <w:szCs w:val="22"/>
        </w:rPr>
        <w:t xml:space="preserve">s názvem </w:t>
      </w:r>
      <w:r w:rsidR="006A181D">
        <w:rPr>
          <w:rFonts w:ascii="Arial" w:hAnsi="Arial" w:cs="Arial"/>
          <w:color w:val="00000A"/>
          <w:sz w:val="22"/>
          <w:szCs w:val="22"/>
        </w:rPr>
        <w:t>„</w:t>
      </w:r>
      <w:r w:rsidR="00A213E5" w:rsidRPr="00A213E5">
        <w:rPr>
          <w:rFonts w:ascii="Arial" w:hAnsi="Arial" w:cs="Arial"/>
          <w:color w:val="00000A"/>
          <w:sz w:val="22"/>
          <w:szCs w:val="22"/>
        </w:rPr>
        <w:t>Revitalizace lesoparku</w:t>
      </w:r>
      <w:r w:rsidR="006A181D">
        <w:rPr>
          <w:rFonts w:ascii="Arial" w:hAnsi="Arial" w:cs="Arial"/>
          <w:color w:val="00000A"/>
          <w:sz w:val="22"/>
          <w:szCs w:val="22"/>
        </w:rPr>
        <w:t xml:space="preserve">“ </w:t>
      </w:r>
      <w:r w:rsidRPr="000960FA">
        <w:rPr>
          <w:rFonts w:ascii="Arial" w:hAnsi="Arial" w:cs="Arial"/>
          <w:sz w:val="22"/>
          <w:szCs w:val="22"/>
        </w:rPr>
        <w:t>(dále jen "veřejná zakázka").</w:t>
      </w:r>
    </w:p>
    <w:p w14:paraId="445F71A4" w14:textId="77777777" w:rsidR="008E1972" w:rsidRPr="000960FA" w:rsidRDefault="008E1972">
      <w:pPr>
        <w:pStyle w:val="Zkladntext22"/>
        <w:widowControl/>
        <w:tabs>
          <w:tab w:val="left" w:pos="426"/>
        </w:tabs>
        <w:spacing w:line="200" w:lineRule="atLeast"/>
        <w:ind w:left="416" w:hanging="416"/>
        <w:rPr>
          <w:rFonts w:ascii="Arial" w:hAnsi="Arial" w:cs="Arial"/>
          <w:color w:val="00000A"/>
          <w:sz w:val="22"/>
          <w:szCs w:val="22"/>
        </w:rPr>
      </w:pPr>
      <w:r w:rsidRPr="000960FA">
        <w:rPr>
          <w:rFonts w:ascii="Arial" w:hAnsi="Arial" w:cs="Arial"/>
          <w:sz w:val="22"/>
          <w:szCs w:val="22"/>
        </w:rPr>
        <w:t>2.</w:t>
      </w:r>
      <w:r w:rsidRPr="000960FA">
        <w:rPr>
          <w:rFonts w:ascii="Arial" w:hAnsi="Arial" w:cs="Arial"/>
          <w:sz w:val="22"/>
          <w:szCs w:val="22"/>
        </w:rPr>
        <w:tab/>
      </w:r>
      <w:r w:rsidRPr="000960FA">
        <w:rPr>
          <w:rFonts w:ascii="Arial" w:hAnsi="Arial" w:cs="Arial"/>
          <w:color w:val="00000A"/>
          <w:sz w:val="22"/>
          <w:szCs w:val="22"/>
        </w:rPr>
        <w:t>Dílo bude realizováno v souladu se zadávacími podmínkami objednatele stanovenými v rámci předmětného zadávacího řízení veřejné zakázky a nabídkou zhotovitele podanou v tomto zadávacím řízení (dále jen „nabídka zhotovitele“).</w:t>
      </w:r>
    </w:p>
    <w:p w14:paraId="1C9774F3" w14:textId="77777777" w:rsidR="008E1972" w:rsidRPr="000960FA" w:rsidRDefault="008E1972">
      <w:pPr>
        <w:pStyle w:val="Zkladntext22"/>
        <w:widowControl/>
        <w:tabs>
          <w:tab w:val="left" w:pos="426"/>
        </w:tabs>
        <w:spacing w:line="200" w:lineRule="atLeast"/>
        <w:ind w:left="416" w:hanging="416"/>
        <w:rPr>
          <w:rFonts w:ascii="Arial" w:hAnsi="Arial" w:cs="Arial"/>
          <w:sz w:val="22"/>
          <w:szCs w:val="22"/>
        </w:rPr>
      </w:pPr>
      <w:r w:rsidRPr="000960FA">
        <w:rPr>
          <w:rFonts w:ascii="Arial" w:hAnsi="Arial" w:cs="Arial"/>
          <w:color w:val="00000A"/>
          <w:sz w:val="22"/>
          <w:szCs w:val="22"/>
        </w:rPr>
        <w:t>3.</w:t>
      </w:r>
      <w:r w:rsidRPr="000960FA">
        <w:rPr>
          <w:rFonts w:ascii="Arial" w:hAnsi="Arial" w:cs="Arial"/>
          <w:color w:val="00000A"/>
          <w:sz w:val="22"/>
          <w:szCs w:val="22"/>
        </w:rPr>
        <w:tab/>
        <w:t>Zhotovitel závazně prohlašuje, že je oprávněn vykonávat činnost směřující k provedení díla dle této smlouvy, že disponuje všemi právními, technickými i personálními předpoklady, kapacitami a odbornými znalostmi všech předpisů včetně znalostí ČSN, které jsou nutné k provedení díla dle této smlouvy, a že je tak schopen zajistit splnění sjednaného předmětu smlouvy, že se seznámil se zadávací dokumentací objednatele v předmětném zadávacím řízení veřejné zakázky a se všemi podklady, které mu byly objednatelem poskytnuty a nemá vůči nim žádné výhrady, připomínky ani požadavky a považuje je za vhodné a dostatečné pro řádné plnění předmětu smlouvy, a že je schopen podle tohoto zadání předmět smlouvy odborně provést v požadovaném rozsahu a za cenu uvedenou v nabídce zhotovitele. Dále zhotovitel prohlašuje, že bude v maximální míře chránit zájmy objednatele před veškerými ztrátami, škodami a zbytečnými výdaji.</w:t>
      </w:r>
      <w:r w:rsidRPr="000960FA">
        <w:rPr>
          <w:rFonts w:ascii="Arial" w:hAnsi="Arial" w:cs="Arial"/>
          <w:sz w:val="22"/>
          <w:szCs w:val="22"/>
        </w:rPr>
        <w:t xml:space="preserve"> </w:t>
      </w:r>
      <w:r w:rsidRPr="000960FA">
        <w:rPr>
          <w:rFonts w:ascii="Arial" w:hAnsi="Arial" w:cs="Arial"/>
          <w:sz w:val="22"/>
          <w:szCs w:val="22"/>
        </w:rPr>
        <w:tab/>
      </w:r>
    </w:p>
    <w:p w14:paraId="796E55FB" w14:textId="77777777" w:rsidR="008E1972" w:rsidRPr="000960FA" w:rsidRDefault="008E1972">
      <w:pPr>
        <w:pStyle w:val="Zkladntext22"/>
        <w:widowControl/>
        <w:tabs>
          <w:tab w:val="left" w:pos="426"/>
        </w:tabs>
        <w:spacing w:line="200" w:lineRule="atLeast"/>
        <w:ind w:left="416" w:hanging="416"/>
        <w:rPr>
          <w:rFonts w:ascii="Arial" w:hAnsi="Arial" w:cs="Arial"/>
          <w:sz w:val="22"/>
          <w:szCs w:val="22"/>
        </w:rPr>
      </w:pPr>
      <w:r w:rsidRPr="000960FA">
        <w:rPr>
          <w:rFonts w:ascii="Arial" w:hAnsi="Arial" w:cs="Arial"/>
          <w:sz w:val="22"/>
          <w:szCs w:val="22"/>
        </w:rPr>
        <w:lastRenderedPageBreak/>
        <w:t xml:space="preserve">4. </w:t>
      </w:r>
      <w:r w:rsidRPr="000960FA">
        <w:rPr>
          <w:rFonts w:ascii="Arial" w:hAnsi="Arial" w:cs="Arial"/>
          <w:sz w:val="22"/>
          <w:szCs w:val="22"/>
        </w:rPr>
        <w:tab/>
        <w:t>Zhotovitel neshledal ke dni podpisu této smlouvy žádné nedostatky či rozpory v projektové dokumentaci a výkazu výměr či jiné vady, které by neumožňovaly provedení předmětu díla dle smlouvy.</w:t>
      </w:r>
    </w:p>
    <w:p w14:paraId="18E577DF" w14:textId="77777777" w:rsidR="008E1972" w:rsidRDefault="008E1972">
      <w:pPr>
        <w:jc w:val="both"/>
        <w:rPr>
          <w:rFonts w:ascii="Arial" w:hAnsi="Arial" w:cs="Arial"/>
          <w:sz w:val="22"/>
          <w:szCs w:val="22"/>
        </w:rPr>
      </w:pPr>
    </w:p>
    <w:p w14:paraId="363458E4" w14:textId="77777777" w:rsidR="000960FA" w:rsidRPr="00B410FB" w:rsidRDefault="000960FA">
      <w:pPr>
        <w:jc w:val="both"/>
        <w:rPr>
          <w:rFonts w:ascii="Arial" w:hAnsi="Arial" w:cs="Arial"/>
          <w:sz w:val="22"/>
          <w:szCs w:val="22"/>
        </w:rPr>
      </w:pPr>
    </w:p>
    <w:p w14:paraId="1142E31F" w14:textId="77777777" w:rsidR="008E1972" w:rsidRPr="00B410FB" w:rsidRDefault="008E1972">
      <w:pPr>
        <w:pStyle w:val="Nadpis4"/>
        <w:ind w:left="782" w:hanging="782"/>
        <w:rPr>
          <w:b/>
          <w:color w:val="000000"/>
          <w:sz w:val="22"/>
          <w:szCs w:val="22"/>
        </w:rPr>
      </w:pPr>
      <w:r w:rsidRPr="00B410FB">
        <w:rPr>
          <w:b/>
          <w:sz w:val="22"/>
          <w:szCs w:val="22"/>
        </w:rPr>
        <w:t>III. Předmět smlouvy</w:t>
      </w:r>
    </w:p>
    <w:p w14:paraId="4E0FC9E4" w14:textId="77777777" w:rsidR="008E1972" w:rsidRPr="000960FA" w:rsidRDefault="008E1972">
      <w:pPr>
        <w:ind w:left="782" w:hanging="782"/>
        <w:jc w:val="center"/>
        <w:rPr>
          <w:rFonts w:ascii="Arial" w:hAnsi="Arial" w:cs="Arial"/>
          <w:color w:val="000000"/>
          <w:sz w:val="22"/>
          <w:szCs w:val="22"/>
        </w:rPr>
      </w:pPr>
    </w:p>
    <w:p w14:paraId="4A4E827A" w14:textId="623BF3C0" w:rsidR="00A213E5" w:rsidRPr="000960FA" w:rsidRDefault="008E1972" w:rsidP="007E1852">
      <w:pPr>
        <w:pStyle w:val="Zkladntext22"/>
        <w:widowControl/>
        <w:tabs>
          <w:tab w:val="left" w:pos="426"/>
        </w:tabs>
        <w:spacing w:line="200" w:lineRule="atLeast"/>
        <w:ind w:left="416" w:hanging="416"/>
        <w:rPr>
          <w:rFonts w:ascii="Arial" w:hAnsi="Arial" w:cs="Arial"/>
          <w:sz w:val="22"/>
          <w:szCs w:val="22"/>
        </w:rPr>
      </w:pPr>
      <w:r w:rsidRPr="000960FA">
        <w:rPr>
          <w:rFonts w:ascii="Arial" w:hAnsi="Arial" w:cs="Arial"/>
          <w:sz w:val="22"/>
          <w:szCs w:val="22"/>
        </w:rPr>
        <w:t xml:space="preserve">1. </w:t>
      </w:r>
      <w:r w:rsidRPr="000960FA">
        <w:rPr>
          <w:rFonts w:ascii="Arial" w:hAnsi="Arial" w:cs="Arial"/>
          <w:sz w:val="22"/>
          <w:szCs w:val="22"/>
        </w:rPr>
        <w:tab/>
        <w:t xml:space="preserve">Předmětem smlouvy je realizace díla </w:t>
      </w:r>
      <w:r w:rsidR="006A181D" w:rsidRPr="007E1852">
        <w:rPr>
          <w:rFonts w:ascii="Arial" w:hAnsi="Arial" w:cs="Arial"/>
          <w:sz w:val="22"/>
          <w:szCs w:val="22"/>
        </w:rPr>
        <w:t>„</w:t>
      </w:r>
      <w:r w:rsidR="00990AA2" w:rsidRPr="00990AA2">
        <w:rPr>
          <w:rFonts w:ascii="Arial" w:hAnsi="Arial" w:cs="Arial"/>
          <w:b/>
          <w:bCs/>
          <w:sz w:val="22"/>
          <w:szCs w:val="22"/>
        </w:rPr>
        <w:t>Revitalizace lesoparku II. etapa - Zpřístupnění pěšinami, 2. část</w:t>
      </w:r>
      <w:r w:rsidR="006A181D">
        <w:rPr>
          <w:rFonts w:ascii="Arial" w:hAnsi="Arial" w:cs="Arial"/>
          <w:sz w:val="22"/>
          <w:szCs w:val="22"/>
        </w:rPr>
        <w:t xml:space="preserve">“ </w:t>
      </w:r>
      <w:r w:rsidRPr="000960FA">
        <w:rPr>
          <w:rFonts w:ascii="Arial" w:hAnsi="Arial" w:cs="Arial"/>
          <w:sz w:val="22"/>
          <w:szCs w:val="22"/>
        </w:rPr>
        <w:t>podle zadávacích podmínek veřejné zakázky objednatele a v souladu s nabídkou zhotovitele (dále jen „dílo“).</w:t>
      </w:r>
      <w:r w:rsidR="00A213E5">
        <w:rPr>
          <w:rFonts w:ascii="Arial" w:hAnsi="Arial" w:cs="Arial"/>
          <w:sz w:val="22"/>
          <w:szCs w:val="22"/>
        </w:rPr>
        <w:t xml:space="preserve"> </w:t>
      </w:r>
    </w:p>
    <w:p w14:paraId="40F05438" w14:textId="77777777" w:rsidR="008E1972" w:rsidRPr="000960FA" w:rsidRDefault="008E1972">
      <w:pPr>
        <w:pStyle w:val="Zkladntextodsazen"/>
        <w:ind w:left="420" w:hanging="405"/>
        <w:rPr>
          <w:rFonts w:ascii="Arial" w:hAnsi="Arial" w:cs="Arial"/>
          <w:color w:val="000000"/>
          <w:sz w:val="22"/>
          <w:szCs w:val="22"/>
        </w:rPr>
      </w:pPr>
      <w:r w:rsidRPr="000960FA">
        <w:rPr>
          <w:rFonts w:ascii="Arial" w:hAnsi="Arial" w:cs="Arial"/>
          <w:color w:val="000000"/>
          <w:sz w:val="22"/>
          <w:szCs w:val="22"/>
        </w:rPr>
        <w:t>2.</w:t>
      </w:r>
      <w:r w:rsidRPr="000960FA">
        <w:rPr>
          <w:rFonts w:ascii="Arial" w:hAnsi="Arial" w:cs="Arial"/>
          <w:color w:val="000000"/>
          <w:sz w:val="22"/>
          <w:szCs w:val="22"/>
        </w:rPr>
        <w:tab/>
        <w:t>Předmět smlouvy je detailně vymezen:</w:t>
      </w:r>
    </w:p>
    <w:p w14:paraId="5EDBB046" w14:textId="77777777" w:rsidR="008F4D68" w:rsidRPr="000960FA" w:rsidRDefault="008E1972" w:rsidP="008F4D68">
      <w:pPr>
        <w:pStyle w:val="Zkladntextodsazen"/>
        <w:ind w:left="420" w:hanging="405"/>
        <w:rPr>
          <w:rFonts w:ascii="Arial" w:hAnsi="Arial" w:cs="Arial"/>
          <w:color w:val="000000"/>
          <w:sz w:val="22"/>
          <w:szCs w:val="22"/>
        </w:rPr>
      </w:pPr>
      <w:r w:rsidRPr="000960FA">
        <w:rPr>
          <w:rFonts w:ascii="Arial" w:hAnsi="Arial" w:cs="Arial"/>
          <w:color w:val="000000"/>
          <w:sz w:val="22"/>
          <w:szCs w:val="22"/>
        </w:rPr>
        <w:tab/>
      </w:r>
      <w:r w:rsidR="008F4D68" w:rsidRPr="000960FA">
        <w:rPr>
          <w:rFonts w:ascii="Arial" w:hAnsi="Arial" w:cs="Arial"/>
          <w:color w:val="000000"/>
          <w:sz w:val="22"/>
          <w:szCs w:val="22"/>
        </w:rPr>
        <w:t>-</w:t>
      </w:r>
      <w:r w:rsidR="008F4D68" w:rsidRPr="000960FA">
        <w:rPr>
          <w:rFonts w:ascii="Arial" w:hAnsi="Arial" w:cs="Arial"/>
          <w:color w:val="000000"/>
          <w:sz w:val="22"/>
          <w:szCs w:val="22"/>
        </w:rPr>
        <w:tab/>
      </w:r>
      <w:r w:rsidRPr="000960FA">
        <w:rPr>
          <w:rFonts w:ascii="Arial" w:hAnsi="Arial" w:cs="Arial"/>
          <w:color w:val="000000"/>
          <w:sz w:val="22"/>
          <w:szCs w:val="22"/>
        </w:rPr>
        <w:t>smlouvou o dílo,</w:t>
      </w:r>
    </w:p>
    <w:p w14:paraId="1215AEE2" w14:textId="3102FA4C" w:rsidR="0099433B" w:rsidRPr="000960FA" w:rsidRDefault="008F4D68" w:rsidP="00990AA2">
      <w:pPr>
        <w:pStyle w:val="Zkladntextodsazen"/>
        <w:ind w:left="705" w:hanging="285"/>
        <w:rPr>
          <w:rFonts w:ascii="Arial" w:hAnsi="Arial" w:cs="Arial"/>
          <w:color w:val="000000"/>
          <w:sz w:val="22"/>
          <w:szCs w:val="22"/>
        </w:rPr>
      </w:pPr>
      <w:r w:rsidRPr="000960FA">
        <w:rPr>
          <w:rFonts w:ascii="Arial" w:hAnsi="Arial" w:cs="Arial"/>
          <w:color w:val="000000"/>
          <w:sz w:val="22"/>
          <w:szCs w:val="22"/>
        </w:rPr>
        <w:t>-</w:t>
      </w:r>
      <w:r w:rsidRPr="000960FA">
        <w:rPr>
          <w:rFonts w:ascii="Arial" w:hAnsi="Arial" w:cs="Arial"/>
          <w:color w:val="000000"/>
          <w:sz w:val="22"/>
          <w:szCs w:val="22"/>
        </w:rPr>
        <w:tab/>
      </w:r>
      <w:r w:rsidR="002C5AA0">
        <w:rPr>
          <w:rFonts w:ascii="Arial" w:hAnsi="Arial" w:cs="Arial"/>
          <w:color w:val="000000"/>
          <w:sz w:val="22"/>
          <w:szCs w:val="22"/>
        </w:rPr>
        <w:t xml:space="preserve">„dokumentací </w:t>
      </w:r>
      <w:r w:rsidR="002C5AA0" w:rsidRPr="002C5AA0">
        <w:rPr>
          <w:rFonts w:ascii="Arial" w:hAnsi="Arial" w:cs="Arial"/>
          <w:color w:val="000000"/>
          <w:sz w:val="22"/>
          <w:szCs w:val="22"/>
        </w:rPr>
        <w:t xml:space="preserve">Revitalizace lesoparku </w:t>
      </w:r>
      <w:r w:rsidR="00990AA2">
        <w:rPr>
          <w:rFonts w:ascii="Arial" w:hAnsi="Arial" w:cs="Arial"/>
          <w:color w:val="000000"/>
          <w:sz w:val="22"/>
          <w:szCs w:val="22"/>
        </w:rPr>
        <w:t>II</w:t>
      </w:r>
      <w:r w:rsidR="002C5AA0" w:rsidRPr="002C5AA0">
        <w:rPr>
          <w:rFonts w:ascii="Arial" w:hAnsi="Arial" w:cs="Arial"/>
          <w:color w:val="000000"/>
          <w:sz w:val="22"/>
          <w:szCs w:val="22"/>
        </w:rPr>
        <w:t>. etapa - zpřístupnění pěšinami, 2. část“</w:t>
      </w:r>
      <w:r w:rsidR="002C5AA0">
        <w:rPr>
          <w:rFonts w:ascii="Arial" w:hAnsi="Arial" w:cs="Arial"/>
          <w:color w:val="000000"/>
          <w:sz w:val="22"/>
          <w:szCs w:val="22"/>
        </w:rPr>
        <w:t xml:space="preserve"> zpracovanou projektantem </w:t>
      </w:r>
      <w:r w:rsidR="002C5AA0" w:rsidRPr="002C5AA0">
        <w:rPr>
          <w:rFonts w:ascii="Arial" w:hAnsi="Arial" w:cs="Arial"/>
          <w:color w:val="000000"/>
          <w:sz w:val="22"/>
          <w:szCs w:val="22"/>
        </w:rPr>
        <w:t>Ing. Jiřím Hybáškem, se sídlem Nad Lávkou 847, 160 00 Praha 6 – Vokovice, IČ: 71060146</w:t>
      </w:r>
      <w:r w:rsidR="0099433B">
        <w:rPr>
          <w:rFonts w:ascii="Arial" w:hAnsi="Arial" w:cs="Arial"/>
          <w:color w:val="000000"/>
          <w:sz w:val="22"/>
          <w:szCs w:val="22"/>
        </w:rPr>
        <w:t xml:space="preserve"> </w:t>
      </w:r>
      <w:r w:rsidR="0099433B" w:rsidRPr="000960FA">
        <w:rPr>
          <w:rFonts w:ascii="Arial" w:hAnsi="Arial" w:cs="Arial"/>
          <w:color w:val="000000"/>
          <w:sz w:val="22"/>
          <w:szCs w:val="22"/>
        </w:rPr>
        <w:t>(dále jen "projektová dokumentace")</w:t>
      </w:r>
      <w:r w:rsidR="00990AA2">
        <w:rPr>
          <w:rFonts w:ascii="Arial" w:hAnsi="Arial" w:cs="Arial"/>
          <w:color w:val="000000"/>
          <w:sz w:val="22"/>
          <w:szCs w:val="22"/>
        </w:rPr>
        <w:t>,</w:t>
      </w:r>
    </w:p>
    <w:p w14:paraId="315CDBCB" w14:textId="77777777" w:rsidR="00060B29" w:rsidRPr="003338F1" w:rsidRDefault="00060B29" w:rsidP="00060B29">
      <w:pPr>
        <w:pStyle w:val="Zkladntextodsazen"/>
        <w:numPr>
          <w:ilvl w:val="0"/>
          <w:numId w:val="2"/>
        </w:numPr>
        <w:ind w:left="709" w:hanging="283"/>
        <w:rPr>
          <w:rFonts w:ascii="Arial" w:hAnsi="Arial" w:cs="Arial"/>
          <w:color w:val="000000"/>
          <w:sz w:val="22"/>
          <w:szCs w:val="22"/>
        </w:rPr>
      </w:pPr>
      <w:r w:rsidRPr="003338F1">
        <w:rPr>
          <w:rFonts w:ascii="Arial" w:hAnsi="Arial" w:cs="Arial"/>
          <w:color w:val="000000"/>
          <w:sz w:val="22"/>
          <w:szCs w:val="22"/>
        </w:rPr>
        <w:t xml:space="preserve">soupisy stavebních prací, dodávek a služeb s výkazem výměr a celkovou rekapitulací    </w:t>
      </w:r>
    </w:p>
    <w:p w14:paraId="5268C3E0" w14:textId="77777777" w:rsidR="00060B29" w:rsidRPr="000960FA" w:rsidRDefault="00060B29" w:rsidP="00060B29">
      <w:pPr>
        <w:pStyle w:val="Zkladntextodsazen"/>
        <w:ind w:left="705" w:firstLine="0"/>
        <w:rPr>
          <w:rFonts w:ascii="Arial" w:hAnsi="Arial" w:cs="Arial"/>
          <w:color w:val="000000"/>
          <w:sz w:val="22"/>
          <w:szCs w:val="22"/>
        </w:rPr>
      </w:pPr>
      <w:r w:rsidRPr="000960FA">
        <w:rPr>
          <w:rFonts w:ascii="Arial" w:hAnsi="Arial" w:cs="Arial"/>
          <w:color w:val="000000"/>
          <w:sz w:val="22"/>
          <w:szCs w:val="22"/>
        </w:rPr>
        <w:t xml:space="preserve">nabídkové ceny obsažených v projektové dokumentaci a oceněných zhotovitelem v nabídce </w:t>
      </w:r>
      <w:r w:rsidRPr="00504C6A">
        <w:rPr>
          <w:rFonts w:ascii="Arial" w:hAnsi="Arial" w:cs="Arial"/>
          <w:sz w:val="22"/>
          <w:szCs w:val="22"/>
        </w:rPr>
        <w:t xml:space="preserve">(oceněné soupisy stavebních prací, dodávek a služeb s výkazem výměr a celková rekapitulace nabídkové ceny, tj. </w:t>
      </w:r>
      <w:r w:rsidRPr="00504C6A">
        <w:rPr>
          <w:rFonts w:ascii="Arial" w:hAnsi="Arial" w:cs="Arial"/>
          <w:bCs/>
          <w:sz w:val="22"/>
          <w:szCs w:val="22"/>
        </w:rPr>
        <w:t>rozpočet zhotovitele, je přílohou č. 1 této smlouvy).</w:t>
      </w:r>
    </w:p>
    <w:p w14:paraId="182F4D02" w14:textId="77777777" w:rsidR="00060B29" w:rsidRPr="000960FA" w:rsidRDefault="00060B29" w:rsidP="00060B29">
      <w:pPr>
        <w:pStyle w:val="Zkladntextodsazen"/>
        <w:ind w:left="420" w:hanging="405"/>
        <w:rPr>
          <w:rFonts w:ascii="Arial" w:hAnsi="Arial" w:cs="Arial"/>
          <w:color w:val="000000"/>
          <w:sz w:val="22"/>
          <w:szCs w:val="22"/>
        </w:rPr>
      </w:pPr>
      <w:r w:rsidRPr="000960FA">
        <w:rPr>
          <w:rFonts w:ascii="Arial" w:hAnsi="Arial" w:cs="Arial"/>
          <w:color w:val="000000"/>
          <w:sz w:val="22"/>
          <w:szCs w:val="22"/>
        </w:rPr>
        <w:t>3.</w:t>
      </w:r>
      <w:r w:rsidRPr="000960FA">
        <w:rPr>
          <w:rFonts w:ascii="Arial" w:hAnsi="Arial" w:cs="Arial"/>
          <w:color w:val="000000"/>
          <w:sz w:val="22"/>
          <w:szCs w:val="22"/>
        </w:rPr>
        <w:tab/>
        <w:t>Zhotovitel se zavazuje dílo provést řádně a včas a objednatel se zavazuje takové dílo za podmínek dále uvedených převzít a zaplatit cenu díla, která zhotoviteli dle smlouvy náleží.</w:t>
      </w:r>
    </w:p>
    <w:p w14:paraId="69A9F707" w14:textId="77777777" w:rsidR="00060B29" w:rsidRPr="000960FA" w:rsidRDefault="00060B29" w:rsidP="00060B29">
      <w:pPr>
        <w:suppressAutoHyphens w:val="0"/>
        <w:ind w:left="420" w:hanging="405"/>
        <w:jc w:val="both"/>
        <w:rPr>
          <w:rFonts w:ascii="Arial" w:hAnsi="Arial" w:cs="Arial"/>
          <w:color w:val="000000"/>
          <w:sz w:val="22"/>
          <w:szCs w:val="22"/>
        </w:rPr>
      </w:pPr>
      <w:r w:rsidRPr="000960FA">
        <w:rPr>
          <w:rFonts w:ascii="Arial" w:hAnsi="Arial" w:cs="Arial"/>
          <w:color w:val="000000"/>
          <w:sz w:val="22"/>
          <w:szCs w:val="22"/>
        </w:rPr>
        <w:t xml:space="preserve">4. </w:t>
      </w:r>
      <w:r w:rsidRPr="000960FA">
        <w:rPr>
          <w:rFonts w:ascii="Arial" w:hAnsi="Arial" w:cs="Arial"/>
          <w:color w:val="000000"/>
          <w:sz w:val="22"/>
          <w:szCs w:val="22"/>
        </w:rPr>
        <w:tab/>
        <w:t>Dílo bude provedeno v souladu se zadávacími podmínkami zakázky, zejména v souladu s projektovou dokumentací, a v souladu s příslušnými právními předpisy, platnými ČSN a vyhláškami ČUBP, v souladu s technickými kvalitativními podmínkami (TKP) a stanovisky dotčených orgánů státní správy, samosprávy a ostatních subjektů uvedených ve stavebním povolení. Zhotovit</w:t>
      </w:r>
      <w:r w:rsidRPr="000960FA">
        <w:rPr>
          <w:rFonts w:ascii="Arial" w:hAnsi="Arial" w:cs="Arial"/>
          <w:sz w:val="22"/>
          <w:szCs w:val="22"/>
        </w:rPr>
        <w:t>el se výslovně zavazuje při plnění smlouvy provést všechny práce v nejvyšší odborné kvalitě.</w:t>
      </w:r>
    </w:p>
    <w:p w14:paraId="3876B550" w14:textId="77777777" w:rsidR="00060B29" w:rsidRPr="000960FA" w:rsidRDefault="00060B29" w:rsidP="00060B29">
      <w:pPr>
        <w:suppressAutoHyphens w:val="0"/>
        <w:ind w:left="420" w:hanging="405"/>
        <w:jc w:val="both"/>
        <w:rPr>
          <w:rFonts w:ascii="Arial" w:hAnsi="Arial" w:cs="Arial"/>
          <w:sz w:val="22"/>
          <w:szCs w:val="22"/>
        </w:rPr>
      </w:pPr>
      <w:r w:rsidRPr="000960FA">
        <w:rPr>
          <w:rFonts w:ascii="Arial" w:hAnsi="Arial" w:cs="Arial"/>
          <w:color w:val="000000"/>
          <w:sz w:val="22"/>
          <w:szCs w:val="22"/>
        </w:rPr>
        <w:t>5.</w:t>
      </w:r>
      <w:r w:rsidRPr="000960FA">
        <w:rPr>
          <w:rFonts w:ascii="Arial" w:hAnsi="Arial" w:cs="Arial"/>
          <w:color w:val="000000"/>
          <w:sz w:val="22"/>
          <w:szCs w:val="22"/>
        </w:rPr>
        <w:tab/>
        <w:t xml:space="preserve">Realizace předmětu plnění smlouvy obsáhne veškeré práce nezbytné k úplnému provedení díla tak, aby dílo po dokončení splnilo všechny požadované parametry a plně sloužilo účelu, který je dán </w:t>
      </w:r>
      <w:r>
        <w:rPr>
          <w:rFonts w:ascii="Arial" w:hAnsi="Arial" w:cs="Arial"/>
          <w:color w:val="000000"/>
          <w:sz w:val="22"/>
          <w:szCs w:val="22"/>
        </w:rPr>
        <w:t>projektovou</w:t>
      </w:r>
      <w:r w:rsidRPr="000960FA">
        <w:rPr>
          <w:rFonts w:ascii="Arial" w:hAnsi="Arial" w:cs="Arial"/>
          <w:color w:val="000000"/>
          <w:sz w:val="22"/>
          <w:szCs w:val="22"/>
        </w:rPr>
        <w:t xml:space="preserve"> dokumentací. Zhotovením díla (stavby) se </w:t>
      </w:r>
      <w:r w:rsidRPr="000960FA">
        <w:rPr>
          <w:rFonts w:ascii="Arial" w:hAnsi="Arial" w:cs="Arial"/>
          <w:sz w:val="22"/>
          <w:szCs w:val="22"/>
        </w:rPr>
        <w:t>rozumí úplné, funkční a bezvadné proveden</w:t>
      </w:r>
      <w:r>
        <w:rPr>
          <w:rFonts w:ascii="Arial" w:hAnsi="Arial" w:cs="Arial"/>
          <w:sz w:val="22"/>
          <w:szCs w:val="22"/>
        </w:rPr>
        <w:t>í</w:t>
      </w:r>
      <w:r w:rsidRPr="000960FA">
        <w:rPr>
          <w:rFonts w:ascii="Arial" w:hAnsi="Arial" w:cs="Arial"/>
          <w:sz w:val="22"/>
          <w:szCs w:val="22"/>
        </w:rPr>
        <w:t xml:space="preserve"> všech stavebních a montážních prací a konstrukcí, včetně dodávek potřebných materiálů a zařízení nezbytných pro řádné dokončení díla, dále provedení všech činností (vedlejší a ostatní náklady) souvisejících s dodávkou stavebních prací a konstrukcí, jejichž provedení je pro řádné dokončení díla nezbytné, zejména:</w:t>
      </w:r>
    </w:p>
    <w:p w14:paraId="3D169BE0" w14:textId="77777777" w:rsidR="00060B29" w:rsidRPr="000960FA" w:rsidRDefault="00060B29" w:rsidP="00060B29">
      <w:pPr>
        <w:pStyle w:val="Zkladntext22"/>
        <w:tabs>
          <w:tab w:val="left" w:pos="1134"/>
        </w:tabs>
        <w:ind w:left="705" w:hanging="300"/>
        <w:rPr>
          <w:rFonts w:ascii="Arial" w:hAnsi="Arial" w:cs="Arial"/>
          <w:sz w:val="22"/>
          <w:szCs w:val="22"/>
        </w:rPr>
      </w:pPr>
      <w:r w:rsidRPr="000960FA">
        <w:rPr>
          <w:rFonts w:ascii="Arial" w:hAnsi="Arial" w:cs="Arial"/>
          <w:sz w:val="22"/>
          <w:szCs w:val="22"/>
        </w:rPr>
        <w:t>a)</w:t>
      </w:r>
      <w:r w:rsidRPr="000960FA">
        <w:rPr>
          <w:rFonts w:ascii="Arial" w:hAnsi="Arial" w:cs="Arial"/>
          <w:sz w:val="22"/>
          <w:szCs w:val="22"/>
        </w:rPr>
        <w:tab/>
        <w:t>zajištění nezbytných opatření nutných pro neporušení veškerých inženýrských sítí během výstavby (vč. geodetického vytyčení),</w:t>
      </w:r>
    </w:p>
    <w:p w14:paraId="2766A3BD" w14:textId="77777777" w:rsidR="00060B29" w:rsidRPr="000960FA" w:rsidRDefault="00060B29" w:rsidP="00060B29">
      <w:pPr>
        <w:pStyle w:val="Zkladntext22"/>
        <w:tabs>
          <w:tab w:val="left" w:pos="1134"/>
        </w:tabs>
        <w:ind w:left="705" w:hanging="300"/>
        <w:rPr>
          <w:rFonts w:ascii="Arial" w:hAnsi="Arial" w:cs="Arial"/>
          <w:sz w:val="22"/>
          <w:szCs w:val="22"/>
        </w:rPr>
      </w:pPr>
      <w:r w:rsidRPr="000960FA">
        <w:rPr>
          <w:rFonts w:ascii="Arial" w:hAnsi="Arial" w:cs="Arial"/>
          <w:sz w:val="22"/>
          <w:szCs w:val="22"/>
        </w:rPr>
        <w:t>b)</w:t>
      </w:r>
      <w:r w:rsidRPr="000960FA">
        <w:rPr>
          <w:rFonts w:ascii="Arial" w:hAnsi="Arial" w:cs="Arial"/>
          <w:sz w:val="22"/>
          <w:szCs w:val="22"/>
        </w:rPr>
        <w:tab/>
        <w:t>zajištění všech nezbytných průzkumů nutných pro řádné provádění a dokončení díla v návaznosti na výsledky průzkumů předložených objednatelem (vč. geodetického vytyčení stavby),</w:t>
      </w:r>
    </w:p>
    <w:p w14:paraId="27A44874" w14:textId="77777777" w:rsidR="00060B29" w:rsidRPr="000960FA" w:rsidRDefault="00060B29" w:rsidP="00060B29">
      <w:pPr>
        <w:pStyle w:val="Zkladntext22"/>
        <w:tabs>
          <w:tab w:val="left" w:pos="1134"/>
        </w:tabs>
        <w:ind w:left="705" w:hanging="300"/>
        <w:rPr>
          <w:rFonts w:ascii="Arial" w:hAnsi="Arial" w:cs="Arial"/>
          <w:sz w:val="22"/>
          <w:szCs w:val="22"/>
        </w:rPr>
      </w:pPr>
      <w:r w:rsidRPr="000960FA">
        <w:rPr>
          <w:rFonts w:ascii="Arial" w:hAnsi="Arial" w:cs="Arial"/>
          <w:sz w:val="22"/>
          <w:szCs w:val="22"/>
        </w:rPr>
        <w:t>c)</w:t>
      </w:r>
      <w:r w:rsidRPr="000960FA">
        <w:rPr>
          <w:rFonts w:ascii="Arial" w:hAnsi="Arial" w:cs="Arial"/>
          <w:sz w:val="22"/>
          <w:szCs w:val="22"/>
        </w:rPr>
        <w:tab/>
        <w:t>zajištění a provedení všech opatřen</w:t>
      </w:r>
      <w:r>
        <w:rPr>
          <w:rFonts w:ascii="Arial" w:hAnsi="Arial" w:cs="Arial"/>
          <w:sz w:val="22"/>
          <w:szCs w:val="22"/>
        </w:rPr>
        <w:t>í</w:t>
      </w:r>
      <w:r w:rsidRPr="000960FA">
        <w:rPr>
          <w:rFonts w:ascii="Arial" w:hAnsi="Arial" w:cs="Arial"/>
          <w:sz w:val="22"/>
          <w:szCs w:val="22"/>
        </w:rPr>
        <w:t xml:space="preserve"> organizačního a stavebně technologického charakteru k řádnému provedeni díla,</w:t>
      </w:r>
    </w:p>
    <w:p w14:paraId="647C45DB" w14:textId="77777777" w:rsidR="00060B29" w:rsidRPr="000960FA" w:rsidRDefault="00060B29" w:rsidP="00060B29">
      <w:pPr>
        <w:pStyle w:val="Zkladntext22"/>
        <w:tabs>
          <w:tab w:val="left" w:pos="1134"/>
        </w:tabs>
        <w:ind w:left="705" w:hanging="300"/>
        <w:rPr>
          <w:rFonts w:ascii="Arial" w:hAnsi="Arial" w:cs="Arial"/>
          <w:sz w:val="22"/>
          <w:szCs w:val="22"/>
        </w:rPr>
      </w:pPr>
      <w:r w:rsidRPr="000960FA">
        <w:rPr>
          <w:rFonts w:ascii="Arial" w:hAnsi="Arial" w:cs="Arial"/>
          <w:sz w:val="22"/>
          <w:szCs w:val="22"/>
        </w:rPr>
        <w:t>d)</w:t>
      </w:r>
      <w:r w:rsidRPr="000960FA">
        <w:rPr>
          <w:rFonts w:ascii="Arial" w:hAnsi="Arial" w:cs="Arial"/>
          <w:sz w:val="22"/>
          <w:szCs w:val="22"/>
        </w:rPr>
        <w:tab/>
        <w:t>veškeré práce, dodávky a služby související s bezpečnostními opatřeními na ochranu osob a majetku (zejména chodců v místech dotčených stavbou),</w:t>
      </w:r>
    </w:p>
    <w:p w14:paraId="0E90D9D9" w14:textId="77777777" w:rsidR="00060B29" w:rsidRPr="000960FA" w:rsidRDefault="00060B29" w:rsidP="00060B29">
      <w:pPr>
        <w:pStyle w:val="Zkladntext22"/>
        <w:tabs>
          <w:tab w:val="left" w:pos="1134"/>
        </w:tabs>
        <w:ind w:left="705" w:hanging="300"/>
        <w:rPr>
          <w:rFonts w:ascii="Arial" w:hAnsi="Arial" w:cs="Arial"/>
          <w:sz w:val="22"/>
          <w:szCs w:val="22"/>
        </w:rPr>
      </w:pPr>
      <w:r w:rsidRPr="000960FA">
        <w:rPr>
          <w:rFonts w:ascii="Arial" w:hAnsi="Arial" w:cs="Arial"/>
          <w:sz w:val="22"/>
          <w:szCs w:val="22"/>
        </w:rPr>
        <w:t>e)</w:t>
      </w:r>
      <w:r w:rsidRPr="000960FA">
        <w:rPr>
          <w:rFonts w:ascii="Arial" w:hAnsi="Arial" w:cs="Arial"/>
          <w:sz w:val="22"/>
          <w:szCs w:val="22"/>
        </w:rPr>
        <w:tab/>
        <w:t>provedení opatření, konstrukcí a staveb, opatření k ochraně a zabezpečení strojů a materiálů na staveništi,</w:t>
      </w:r>
    </w:p>
    <w:p w14:paraId="660213E6" w14:textId="77777777" w:rsidR="00060B29" w:rsidRPr="000960FA" w:rsidRDefault="00060B29" w:rsidP="00060B29">
      <w:pPr>
        <w:pStyle w:val="Zkladntext22"/>
        <w:tabs>
          <w:tab w:val="left" w:pos="1134"/>
        </w:tabs>
        <w:ind w:left="705" w:hanging="300"/>
        <w:rPr>
          <w:rFonts w:ascii="Arial" w:hAnsi="Arial" w:cs="Arial"/>
          <w:sz w:val="22"/>
          <w:szCs w:val="22"/>
        </w:rPr>
      </w:pPr>
      <w:r w:rsidRPr="000960FA">
        <w:rPr>
          <w:rFonts w:ascii="Arial" w:hAnsi="Arial" w:cs="Arial"/>
          <w:sz w:val="22"/>
          <w:szCs w:val="22"/>
        </w:rPr>
        <w:t>f)</w:t>
      </w:r>
      <w:r w:rsidRPr="000960FA">
        <w:rPr>
          <w:rFonts w:ascii="Arial" w:hAnsi="Arial" w:cs="Arial"/>
          <w:sz w:val="22"/>
          <w:szCs w:val="22"/>
        </w:rPr>
        <w:tab/>
        <w:t>ostraha stavby a staveniště, zajištění bezpečnosti práce a ochrany životního prostředí,</w:t>
      </w:r>
    </w:p>
    <w:p w14:paraId="78C255FD" w14:textId="77777777" w:rsidR="00060B29" w:rsidRPr="000960FA" w:rsidRDefault="00060B29" w:rsidP="00060B29">
      <w:pPr>
        <w:pStyle w:val="Zkladntext22"/>
        <w:tabs>
          <w:tab w:val="left" w:pos="1134"/>
        </w:tabs>
        <w:ind w:left="705" w:hanging="300"/>
        <w:rPr>
          <w:rFonts w:ascii="Arial" w:hAnsi="Arial" w:cs="Arial"/>
          <w:sz w:val="22"/>
          <w:szCs w:val="22"/>
        </w:rPr>
      </w:pPr>
      <w:r w:rsidRPr="000960FA">
        <w:rPr>
          <w:rFonts w:ascii="Arial" w:hAnsi="Arial" w:cs="Arial"/>
          <w:sz w:val="22"/>
          <w:szCs w:val="22"/>
        </w:rPr>
        <w:t>i)</w:t>
      </w:r>
      <w:r w:rsidRPr="000960FA">
        <w:rPr>
          <w:rFonts w:ascii="Arial" w:hAnsi="Arial" w:cs="Arial"/>
          <w:sz w:val="22"/>
          <w:szCs w:val="22"/>
        </w:rPr>
        <w:tab/>
        <w:t>zajištění a provedení všech předepsaných či dohodnutých zkoušek a revizí vztahujících se k prováděnému dílu včetně pořízen</w:t>
      </w:r>
      <w:r>
        <w:rPr>
          <w:rFonts w:ascii="Arial" w:hAnsi="Arial" w:cs="Arial"/>
          <w:sz w:val="22"/>
          <w:szCs w:val="22"/>
        </w:rPr>
        <w:t>í</w:t>
      </w:r>
      <w:r w:rsidRPr="000960FA">
        <w:rPr>
          <w:rFonts w:ascii="Arial" w:hAnsi="Arial" w:cs="Arial"/>
          <w:sz w:val="22"/>
          <w:szCs w:val="22"/>
        </w:rPr>
        <w:t xml:space="preserve"> protokolů,</w:t>
      </w:r>
    </w:p>
    <w:p w14:paraId="5269B947" w14:textId="77777777" w:rsidR="00060B29" w:rsidRPr="000960FA" w:rsidRDefault="00060B29" w:rsidP="00060B29">
      <w:pPr>
        <w:pStyle w:val="Zkladntext22"/>
        <w:tabs>
          <w:tab w:val="left" w:pos="1134"/>
        </w:tabs>
        <w:ind w:left="705" w:hanging="300"/>
        <w:rPr>
          <w:rFonts w:ascii="Arial" w:hAnsi="Arial" w:cs="Arial"/>
          <w:sz w:val="22"/>
          <w:szCs w:val="22"/>
        </w:rPr>
      </w:pPr>
      <w:r w:rsidRPr="000960FA">
        <w:rPr>
          <w:rFonts w:ascii="Arial" w:hAnsi="Arial" w:cs="Arial"/>
          <w:sz w:val="22"/>
          <w:szCs w:val="22"/>
        </w:rPr>
        <w:t>j)</w:t>
      </w:r>
      <w:r w:rsidRPr="000960FA">
        <w:rPr>
          <w:rFonts w:ascii="Arial" w:hAnsi="Arial" w:cs="Arial"/>
          <w:sz w:val="22"/>
          <w:szCs w:val="22"/>
        </w:rPr>
        <w:tab/>
        <w:t>zajištění atestů a dokladů o požadovaných vlastnostech výrobků (prohlášení o shodě),</w:t>
      </w:r>
    </w:p>
    <w:p w14:paraId="3CF5C810" w14:textId="77777777" w:rsidR="00060B29" w:rsidRPr="000960FA" w:rsidRDefault="00060B29" w:rsidP="00060B29">
      <w:pPr>
        <w:pStyle w:val="Zkladntext22"/>
        <w:tabs>
          <w:tab w:val="left" w:pos="1134"/>
        </w:tabs>
        <w:ind w:left="705" w:hanging="300"/>
        <w:rPr>
          <w:rFonts w:ascii="Arial" w:hAnsi="Arial" w:cs="Arial"/>
          <w:sz w:val="22"/>
          <w:szCs w:val="22"/>
        </w:rPr>
      </w:pPr>
      <w:r w:rsidRPr="000960FA">
        <w:rPr>
          <w:rFonts w:ascii="Arial" w:hAnsi="Arial" w:cs="Arial"/>
          <w:sz w:val="22"/>
          <w:szCs w:val="22"/>
        </w:rPr>
        <w:t>k)</w:t>
      </w:r>
      <w:r w:rsidRPr="000960FA">
        <w:rPr>
          <w:rFonts w:ascii="Arial" w:hAnsi="Arial" w:cs="Arial"/>
          <w:sz w:val="22"/>
          <w:szCs w:val="22"/>
        </w:rPr>
        <w:tab/>
        <w:t>zřízení a odstranění zařízení staveniště včetně napojení na inženýrské sítě,</w:t>
      </w:r>
    </w:p>
    <w:p w14:paraId="3C08DD89" w14:textId="77777777" w:rsidR="00060B29" w:rsidRPr="000960FA" w:rsidRDefault="00060B29" w:rsidP="00060B29">
      <w:pPr>
        <w:pStyle w:val="Zkladntext22"/>
        <w:tabs>
          <w:tab w:val="left" w:pos="1134"/>
        </w:tabs>
        <w:ind w:left="705" w:hanging="300"/>
        <w:rPr>
          <w:rFonts w:ascii="Arial" w:hAnsi="Arial" w:cs="Arial"/>
          <w:sz w:val="22"/>
          <w:szCs w:val="22"/>
        </w:rPr>
      </w:pPr>
      <w:r w:rsidRPr="000960FA">
        <w:rPr>
          <w:rFonts w:ascii="Arial" w:hAnsi="Arial" w:cs="Arial"/>
          <w:sz w:val="22"/>
          <w:szCs w:val="22"/>
        </w:rPr>
        <w:t>l)</w:t>
      </w:r>
      <w:r w:rsidRPr="000960FA">
        <w:rPr>
          <w:rFonts w:ascii="Arial" w:hAnsi="Arial" w:cs="Arial"/>
          <w:sz w:val="22"/>
          <w:szCs w:val="22"/>
        </w:rPr>
        <w:tab/>
        <w:t xml:space="preserve">odvoz, uložení a likvidace odpadů v souladu s příslušnými právními předpisy, </w:t>
      </w:r>
    </w:p>
    <w:p w14:paraId="3B27B4CD" w14:textId="77777777" w:rsidR="00060B29" w:rsidRPr="000960FA" w:rsidRDefault="00060B29" w:rsidP="00060B29">
      <w:pPr>
        <w:pStyle w:val="Zkladntext22"/>
        <w:tabs>
          <w:tab w:val="left" w:pos="1134"/>
        </w:tabs>
        <w:ind w:left="705" w:hanging="300"/>
        <w:rPr>
          <w:rFonts w:ascii="Arial" w:hAnsi="Arial" w:cs="Arial"/>
          <w:sz w:val="22"/>
          <w:szCs w:val="22"/>
        </w:rPr>
      </w:pPr>
      <w:r w:rsidRPr="000960FA">
        <w:rPr>
          <w:rFonts w:ascii="Arial" w:hAnsi="Arial" w:cs="Arial"/>
          <w:sz w:val="22"/>
          <w:szCs w:val="22"/>
        </w:rPr>
        <w:t>m)</w:t>
      </w:r>
      <w:r w:rsidRPr="000960FA">
        <w:rPr>
          <w:rFonts w:ascii="Arial" w:hAnsi="Arial" w:cs="Arial"/>
          <w:sz w:val="22"/>
          <w:szCs w:val="22"/>
        </w:rPr>
        <w:tab/>
        <w:t xml:space="preserve">uvedení všech povrchů dotčených stavbou do původního stavu (komunikace, chodníky, zeleň, příkopy, propustky apod.), </w:t>
      </w:r>
    </w:p>
    <w:p w14:paraId="7D4FE2C1" w14:textId="77777777" w:rsidR="00060B29" w:rsidRPr="000960FA" w:rsidRDefault="00060B29" w:rsidP="00060B29">
      <w:pPr>
        <w:pStyle w:val="Zkladntext22"/>
        <w:tabs>
          <w:tab w:val="left" w:pos="1134"/>
        </w:tabs>
        <w:ind w:left="705" w:hanging="300"/>
        <w:rPr>
          <w:rFonts w:ascii="Arial" w:hAnsi="Arial" w:cs="Arial"/>
          <w:sz w:val="22"/>
          <w:szCs w:val="22"/>
        </w:rPr>
      </w:pPr>
      <w:r w:rsidRPr="000960FA">
        <w:rPr>
          <w:rFonts w:ascii="Arial" w:hAnsi="Arial" w:cs="Arial"/>
          <w:sz w:val="22"/>
          <w:szCs w:val="22"/>
        </w:rPr>
        <w:t>n)</w:t>
      </w:r>
      <w:r w:rsidRPr="000960FA">
        <w:rPr>
          <w:rFonts w:ascii="Arial" w:hAnsi="Arial" w:cs="Arial"/>
          <w:sz w:val="22"/>
          <w:szCs w:val="22"/>
        </w:rPr>
        <w:tab/>
        <w:t>oznámení o zahájení stavebních prací</w:t>
      </w:r>
      <w:r>
        <w:rPr>
          <w:rFonts w:ascii="Arial" w:hAnsi="Arial" w:cs="Arial"/>
          <w:sz w:val="22"/>
          <w:szCs w:val="22"/>
        </w:rPr>
        <w:t>,</w:t>
      </w:r>
      <w:r w:rsidRPr="000960FA">
        <w:rPr>
          <w:rFonts w:ascii="Arial" w:hAnsi="Arial" w:cs="Arial"/>
          <w:sz w:val="22"/>
          <w:szCs w:val="22"/>
        </w:rPr>
        <w:t xml:space="preserve"> </w:t>
      </w:r>
    </w:p>
    <w:p w14:paraId="7CBAEE7C" w14:textId="77777777" w:rsidR="00060B29" w:rsidRPr="000960FA" w:rsidRDefault="00060B29" w:rsidP="00060B29">
      <w:pPr>
        <w:pStyle w:val="Zkladntext22"/>
        <w:tabs>
          <w:tab w:val="left" w:pos="1134"/>
        </w:tabs>
        <w:ind w:left="705" w:hanging="300"/>
        <w:rPr>
          <w:rFonts w:ascii="Arial" w:hAnsi="Arial" w:cs="Arial"/>
          <w:sz w:val="22"/>
          <w:szCs w:val="22"/>
        </w:rPr>
      </w:pPr>
      <w:r w:rsidRPr="000960FA">
        <w:rPr>
          <w:rFonts w:ascii="Arial" w:hAnsi="Arial" w:cs="Arial"/>
          <w:sz w:val="22"/>
          <w:szCs w:val="22"/>
        </w:rPr>
        <w:t xml:space="preserve">o) </w:t>
      </w:r>
      <w:r w:rsidRPr="000960FA">
        <w:rPr>
          <w:rFonts w:ascii="Arial" w:hAnsi="Arial" w:cs="Arial"/>
          <w:sz w:val="22"/>
          <w:szCs w:val="22"/>
        </w:rPr>
        <w:tab/>
        <w:t xml:space="preserve">zabezpečení podmínek stanovených správci inženýrských sítí, </w:t>
      </w:r>
    </w:p>
    <w:p w14:paraId="2A5C0C4D" w14:textId="77777777" w:rsidR="00060B29" w:rsidRPr="000960FA" w:rsidRDefault="00060B29" w:rsidP="00060B29">
      <w:pPr>
        <w:pStyle w:val="Zkladntext22"/>
        <w:tabs>
          <w:tab w:val="left" w:pos="1134"/>
        </w:tabs>
        <w:ind w:left="705" w:hanging="300"/>
        <w:rPr>
          <w:rFonts w:ascii="Arial" w:hAnsi="Arial" w:cs="Arial"/>
          <w:sz w:val="22"/>
          <w:szCs w:val="22"/>
        </w:rPr>
      </w:pPr>
      <w:r w:rsidRPr="000960FA">
        <w:rPr>
          <w:rFonts w:ascii="Arial" w:hAnsi="Arial" w:cs="Arial"/>
          <w:sz w:val="22"/>
          <w:szCs w:val="22"/>
        </w:rPr>
        <w:t>p)</w:t>
      </w:r>
      <w:r w:rsidRPr="000960FA">
        <w:rPr>
          <w:rFonts w:ascii="Arial" w:hAnsi="Arial" w:cs="Arial"/>
          <w:sz w:val="22"/>
          <w:szCs w:val="22"/>
        </w:rPr>
        <w:tab/>
        <w:t xml:space="preserve">zajištění a splnění podmínek vyplývajících z jiných dokladů, </w:t>
      </w:r>
    </w:p>
    <w:p w14:paraId="2850A630" w14:textId="77777777" w:rsidR="00060B29" w:rsidRPr="000960FA" w:rsidRDefault="00060B29" w:rsidP="00060B29">
      <w:pPr>
        <w:pStyle w:val="Zkladntext22"/>
        <w:tabs>
          <w:tab w:val="left" w:pos="1134"/>
        </w:tabs>
        <w:ind w:left="705" w:hanging="300"/>
        <w:rPr>
          <w:rFonts w:ascii="Arial" w:hAnsi="Arial" w:cs="Arial"/>
          <w:sz w:val="22"/>
          <w:szCs w:val="22"/>
        </w:rPr>
      </w:pPr>
      <w:r w:rsidRPr="000960FA">
        <w:rPr>
          <w:rFonts w:ascii="Arial" w:hAnsi="Arial" w:cs="Arial"/>
          <w:sz w:val="22"/>
          <w:szCs w:val="22"/>
        </w:rPr>
        <w:t>q)</w:t>
      </w:r>
      <w:r w:rsidRPr="000960FA">
        <w:rPr>
          <w:rFonts w:ascii="Arial" w:hAnsi="Arial" w:cs="Arial"/>
          <w:sz w:val="22"/>
          <w:szCs w:val="22"/>
        </w:rPr>
        <w:tab/>
        <w:t xml:space="preserve">zajištění zimních opatřeni, osvětlení pracovišť, je-li to pro realizaci díla nutné, </w:t>
      </w:r>
    </w:p>
    <w:p w14:paraId="39044C77" w14:textId="77777777" w:rsidR="00060B29" w:rsidRPr="00B410FB" w:rsidRDefault="00060B29" w:rsidP="00060B29">
      <w:pPr>
        <w:pStyle w:val="Zkladntext22"/>
        <w:tabs>
          <w:tab w:val="left" w:pos="1134"/>
        </w:tabs>
        <w:ind w:left="705" w:hanging="300"/>
        <w:rPr>
          <w:rFonts w:ascii="Arial" w:hAnsi="Arial" w:cs="Arial"/>
          <w:sz w:val="22"/>
          <w:szCs w:val="22"/>
        </w:rPr>
      </w:pPr>
      <w:r w:rsidRPr="00B410FB">
        <w:rPr>
          <w:rFonts w:ascii="Arial" w:hAnsi="Arial" w:cs="Arial"/>
          <w:sz w:val="22"/>
          <w:szCs w:val="22"/>
        </w:rPr>
        <w:t>r)</w:t>
      </w:r>
      <w:r w:rsidRPr="00B410FB">
        <w:rPr>
          <w:rFonts w:ascii="Arial" w:hAnsi="Arial" w:cs="Arial"/>
          <w:sz w:val="22"/>
          <w:szCs w:val="22"/>
        </w:rPr>
        <w:tab/>
        <w:t>koordinační a kompletační činnost celé stavby (vč. nezbytných podkladů předávaných</w:t>
      </w:r>
      <w:r>
        <w:rPr>
          <w:rFonts w:ascii="Arial" w:hAnsi="Arial" w:cs="Arial"/>
          <w:sz w:val="22"/>
          <w:szCs w:val="22"/>
        </w:rPr>
        <w:t xml:space="preserve"> </w:t>
      </w:r>
      <w:r w:rsidRPr="00B410FB">
        <w:rPr>
          <w:rFonts w:ascii="Arial" w:hAnsi="Arial" w:cs="Arial"/>
          <w:sz w:val="22"/>
          <w:szCs w:val="22"/>
        </w:rPr>
        <w:t>objednateli),</w:t>
      </w:r>
    </w:p>
    <w:p w14:paraId="74F64094" w14:textId="77777777" w:rsidR="00060B29" w:rsidRPr="000960FA" w:rsidRDefault="00060B29" w:rsidP="00060B29">
      <w:pPr>
        <w:pStyle w:val="Zkladntext22"/>
        <w:tabs>
          <w:tab w:val="left" w:pos="1134"/>
        </w:tabs>
        <w:ind w:left="705" w:hanging="300"/>
        <w:rPr>
          <w:rFonts w:ascii="Arial" w:hAnsi="Arial" w:cs="Arial"/>
          <w:sz w:val="22"/>
          <w:szCs w:val="22"/>
        </w:rPr>
      </w:pPr>
      <w:r w:rsidRPr="000960FA">
        <w:rPr>
          <w:rFonts w:ascii="Arial" w:hAnsi="Arial" w:cs="Arial"/>
          <w:sz w:val="22"/>
          <w:szCs w:val="22"/>
        </w:rPr>
        <w:lastRenderedPageBreak/>
        <w:t>s)</w:t>
      </w:r>
      <w:r w:rsidRPr="000960FA">
        <w:rPr>
          <w:rFonts w:ascii="Arial" w:hAnsi="Arial" w:cs="Arial"/>
          <w:sz w:val="22"/>
          <w:szCs w:val="22"/>
        </w:rPr>
        <w:tab/>
        <w:t>provádění denního úklidu staveniště, průběžné odstraňování znečištěni komunikací či škod na nich</w:t>
      </w:r>
      <w:r>
        <w:rPr>
          <w:rFonts w:ascii="Arial" w:hAnsi="Arial" w:cs="Arial"/>
          <w:sz w:val="22"/>
          <w:szCs w:val="22"/>
        </w:rPr>
        <w:t>,</w:t>
      </w:r>
    </w:p>
    <w:p w14:paraId="26185552" w14:textId="77777777" w:rsidR="00060B29" w:rsidRPr="000960FA" w:rsidRDefault="00060B29" w:rsidP="00060B29">
      <w:pPr>
        <w:pStyle w:val="Zkladntext22"/>
        <w:tabs>
          <w:tab w:val="left" w:pos="1134"/>
        </w:tabs>
        <w:ind w:left="705" w:hanging="300"/>
        <w:rPr>
          <w:rFonts w:ascii="Arial" w:hAnsi="Arial" w:cs="Arial"/>
          <w:sz w:val="22"/>
          <w:szCs w:val="22"/>
        </w:rPr>
      </w:pPr>
      <w:r w:rsidRPr="000960FA">
        <w:rPr>
          <w:rFonts w:ascii="Arial" w:hAnsi="Arial" w:cs="Arial"/>
          <w:sz w:val="22"/>
          <w:szCs w:val="22"/>
        </w:rPr>
        <w:t>t)</w:t>
      </w:r>
      <w:r w:rsidRPr="000960FA">
        <w:rPr>
          <w:rFonts w:ascii="Arial" w:hAnsi="Arial" w:cs="Arial"/>
          <w:sz w:val="22"/>
          <w:szCs w:val="22"/>
        </w:rPr>
        <w:tab/>
        <w:t>vedení stavebního deníku ode dne předání a převzetí staveniště až do dne odstranění vad a nedodělků z přejímacího řízení, do kterého zapisuje skutečnosti předepsané zákonem a příslušnou prováděcí vyhláškou.</w:t>
      </w:r>
    </w:p>
    <w:p w14:paraId="0E8DDF78" w14:textId="77777777" w:rsidR="00060B29" w:rsidRPr="000960FA" w:rsidRDefault="00060B29" w:rsidP="00060B29">
      <w:pPr>
        <w:suppressAutoHyphens w:val="0"/>
        <w:ind w:left="420" w:hanging="405"/>
        <w:jc w:val="both"/>
        <w:rPr>
          <w:rFonts w:ascii="Arial" w:hAnsi="Arial" w:cs="Arial"/>
          <w:sz w:val="22"/>
          <w:szCs w:val="22"/>
        </w:rPr>
      </w:pPr>
      <w:r w:rsidRPr="000960FA">
        <w:rPr>
          <w:rFonts w:ascii="Arial" w:hAnsi="Arial" w:cs="Arial"/>
          <w:color w:val="000000"/>
          <w:sz w:val="22"/>
          <w:szCs w:val="22"/>
        </w:rPr>
        <w:t>6.</w:t>
      </w:r>
      <w:r w:rsidRPr="000960FA">
        <w:rPr>
          <w:rFonts w:ascii="Arial" w:hAnsi="Arial" w:cs="Arial"/>
          <w:color w:val="000000"/>
          <w:sz w:val="22"/>
          <w:szCs w:val="22"/>
        </w:rPr>
        <w:tab/>
      </w:r>
      <w:r w:rsidRPr="000960FA">
        <w:rPr>
          <w:rFonts w:ascii="Arial" w:hAnsi="Arial" w:cs="Arial"/>
          <w:sz w:val="22"/>
          <w:szCs w:val="22"/>
        </w:rPr>
        <w:t xml:space="preserve">Součástí díla jsou všechny </w:t>
      </w:r>
      <w:r w:rsidRPr="000960FA">
        <w:rPr>
          <w:rFonts w:ascii="Arial" w:hAnsi="Arial" w:cs="Arial"/>
          <w:color w:val="000000"/>
          <w:sz w:val="22"/>
          <w:szCs w:val="22"/>
        </w:rPr>
        <w:t>předepsané doklady (záruční listy, protokoly o zkouškách a revizích, prohlášení o shodě atd.)</w:t>
      </w:r>
      <w:r w:rsidRPr="000960FA">
        <w:rPr>
          <w:rFonts w:ascii="Arial" w:hAnsi="Arial" w:cs="Arial"/>
          <w:bCs/>
          <w:color w:val="000000"/>
          <w:sz w:val="22"/>
          <w:szCs w:val="22"/>
        </w:rPr>
        <w:t xml:space="preserve">. </w:t>
      </w:r>
      <w:r w:rsidRPr="000960FA">
        <w:rPr>
          <w:rFonts w:ascii="Arial" w:hAnsi="Arial" w:cs="Arial"/>
          <w:color w:val="000000"/>
          <w:sz w:val="22"/>
          <w:szCs w:val="22"/>
        </w:rPr>
        <w:t xml:space="preserve">K přejímce díla předá zhotovitel </w:t>
      </w:r>
      <w:r>
        <w:rPr>
          <w:rFonts w:ascii="Arial" w:hAnsi="Arial" w:cs="Arial"/>
          <w:color w:val="000000"/>
          <w:sz w:val="22"/>
          <w:szCs w:val="22"/>
        </w:rPr>
        <w:t xml:space="preserve">objednateli </w:t>
      </w:r>
      <w:r w:rsidRPr="000960FA">
        <w:rPr>
          <w:rFonts w:ascii="Arial" w:hAnsi="Arial" w:cs="Arial"/>
          <w:color w:val="000000"/>
          <w:sz w:val="22"/>
          <w:szCs w:val="22"/>
        </w:rPr>
        <w:t xml:space="preserve">stavební deník průběžně vedený při realizaci stavby. </w:t>
      </w:r>
    </w:p>
    <w:p w14:paraId="73C2A64E" w14:textId="77777777" w:rsidR="00060B29" w:rsidRDefault="00060B29" w:rsidP="00060B29">
      <w:pPr>
        <w:pStyle w:val="Zkladntext22"/>
        <w:tabs>
          <w:tab w:val="left" w:pos="567"/>
        </w:tabs>
        <w:ind w:left="567"/>
        <w:rPr>
          <w:rFonts w:ascii="Arial" w:hAnsi="Arial" w:cs="Arial"/>
          <w:sz w:val="22"/>
          <w:szCs w:val="22"/>
        </w:rPr>
      </w:pPr>
    </w:p>
    <w:p w14:paraId="0D72E285" w14:textId="77777777" w:rsidR="00060B29" w:rsidRPr="000960FA" w:rsidRDefault="00060B29" w:rsidP="00060B29">
      <w:pPr>
        <w:pStyle w:val="Zkladntext22"/>
        <w:tabs>
          <w:tab w:val="left" w:pos="567"/>
        </w:tabs>
        <w:ind w:left="567"/>
        <w:rPr>
          <w:rFonts w:ascii="Arial" w:hAnsi="Arial" w:cs="Arial"/>
          <w:sz w:val="22"/>
          <w:szCs w:val="22"/>
        </w:rPr>
      </w:pPr>
    </w:p>
    <w:p w14:paraId="0B68B640" w14:textId="77777777" w:rsidR="00060B29" w:rsidRPr="00B410FB" w:rsidRDefault="00060B29" w:rsidP="00060B29">
      <w:pPr>
        <w:pStyle w:val="Nadpis4"/>
        <w:ind w:left="782" w:hanging="782"/>
        <w:rPr>
          <w:b/>
          <w:sz w:val="22"/>
          <w:szCs w:val="22"/>
        </w:rPr>
      </w:pPr>
      <w:r w:rsidRPr="00B410FB">
        <w:rPr>
          <w:b/>
          <w:sz w:val="22"/>
          <w:szCs w:val="22"/>
        </w:rPr>
        <w:t>IV. Místo plnění</w:t>
      </w:r>
    </w:p>
    <w:p w14:paraId="4B2475FD" w14:textId="77777777" w:rsidR="00060B29" w:rsidRPr="00B410FB" w:rsidRDefault="00060B29" w:rsidP="00060B29">
      <w:pPr>
        <w:ind w:left="782" w:hanging="782"/>
        <w:jc w:val="center"/>
        <w:rPr>
          <w:rFonts w:ascii="Arial" w:hAnsi="Arial" w:cs="Arial"/>
          <w:b/>
          <w:sz w:val="22"/>
          <w:szCs w:val="22"/>
        </w:rPr>
      </w:pPr>
    </w:p>
    <w:p w14:paraId="50CF425A" w14:textId="77777777" w:rsidR="00060B29" w:rsidRPr="00B410FB" w:rsidRDefault="00060B29" w:rsidP="00060B29">
      <w:pPr>
        <w:suppressAutoHyphens w:val="0"/>
        <w:autoSpaceDE w:val="0"/>
        <w:autoSpaceDN w:val="0"/>
        <w:adjustRightInd w:val="0"/>
        <w:rPr>
          <w:rFonts w:ascii="Arial" w:hAnsi="Arial" w:cs="Arial"/>
          <w:sz w:val="22"/>
          <w:szCs w:val="22"/>
        </w:rPr>
      </w:pPr>
      <w:r w:rsidRPr="00B410FB">
        <w:rPr>
          <w:rFonts w:ascii="Arial" w:hAnsi="Arial" w:cs="Arial"/>
          <w:sz w:val="22"/>
          <w:szCs w:val="22"/>
        </w:rPr>
        <w:t xml:space="preserve">Místem plnění díla dle smlouvy je </w:t>
      </w:r>
      <w:r>
        <w:rPr>
          <w:rFonts w:ascii="Arial" w:hAnsi="Arial" w:cs="Arial"/>
          <w:sz w:val="22"/>
          <w:szCs w:val="22"/>
        </w:rPr>
        <w:t>Lesopark nad Jizerou v Mnichově Hradišti. P</w:t>
      </w:r>
      <w:r w:rsidRPr="00242855">
        <w:rPr>
          <w:rFonts w:ascii="Arial" w:hAnsi="Arial" w:cs="Arial"/>
          <w:sz w:val="22"/>
          <w:szCs w:val="22"/>
        </w:rPr>
        <w:t>odrobné vymezení místa stavby vč. čísel pozemků je uvedeno v</w:t>
      </w:r>
      <w:r>
        <w:rPr>
          <w:rFonts w:ascii="Arial" w:hAnsi="Arial" w:cs="Arial"/>
          <w:sz w:val="22"/>
          <w:szCs w:val="22"/>
        </w:rPr>
        <w:t> </w:t>
      </w:r>
      <w:r w:rsidRPr="00242855">
        <w:rPr>
          <w:rFonts w:ascii="Arial" w:hAnsi="Arial" w:cs="Arial"/>
          <w:sz w:val="22"/>
          <w:szCs w:val="22"/>
        </w:rPr>
        <w:t xml:space="preserve">projektové dokumentaci. </w:t>
      </w:r>
    </w:p>
    <w:p w14:paraId="3A314F90" w14:textId="77777777" w:rsidR="00060B29" w:rsidRDefault="00060B29" w:rsidP="00060B29">
      <w:pPr>
        <w:pStyle w:val="Zkladntextodsazen"/>
        <w:ind w:firstLine="0"/>
        <w:rPr>
          <w:rFonts w:ascii="Arial" w:hAnsi="Arial" w:cs="Arial"/>
          <w:sz w:val="22"/>
          <w:szCs w:val="22"/>
        </w:rPr>
      </w:pPr>
    </w:p>
    <w:p w14:paraId="10C60B20" w14:textId="77777777" w:rsidR="00060B29" w:rsidRPr="00B410FB" w:rsidRDefault="00060B29" w:rsidP="00060B29">
      <w:pPr>
        <w:pStyle w:val="Zkladntextodsazen"/>
        <w:ind w:firstLine="0"/>
        <w:rPr>
          <w:rFonts w:ascii="Arial" w:hAnsi="Arial" w:cs="Arial"/>
          <w:sz w:val="22"/>
          <w:szCs w:val="22"/>
        </w:rPr>
      </w:pPr>
    </w:p>
    <w:p w14:paraId="18A58CDD" w14:textId="77777777" w:rsidR="00060B29" w:rsidRPr="00B410FB" w:rsidRDefault="00060B29" w:rsidP="00060B29">
      <w:pPr>
        <w:pStyle w:val="Nadpis4"/>
        <w:ind w:left="782" w:hanging="782"/>
        <w:rPr>
          <w:i/>
          <w:iCs/>
          <w:color w:val="000000"/>
          <w:sz w:val="22"/>
          <w:szCs w:val="22"/>
        </w:rPr>
      </w:pPr>
      <w:r w:rsidRPr="00B410FB">
        <w:rPr>
          <w:b/>
          <w:color w:val="000000"/>
          <w:sz w:val="22"/>
          <w:szCs w:val="22"/>
        </w:rPr>
        <w:t>V. Doba plnění</w:t>
      </w:r>
    </w:p>
    <w:p w14:paraId="2219C3A4" w14:textId="77777777" w:rsidR="00060B29" w:rsidRPr="00B410FB" w:rsidRDefault="00060B29" w:rsidP="00060B29">
      <w:pPr>
        <w:ind w:left="782" w:hanging="782"/>
        <w:jc w:val="center"/>
        <w:rPr>
          <w:rFonts w:ascii="Arial" w:hAnsi="Arial" w:cs="Arial"/>
          <w:i/>
          <w:iCs/>
          <w:color w:val="000000"/>
          <w:sz w:val="22"/>
          <w:szCs w:val="22"/>
        </w:rPr>
      </w:pPr>
    </w:p>
    <w:p w14:paraId="51733DBF" w14:textId="77777777" w:rsidR="00060B29" w:rsidRPr="00B410FB" w:rsidRDefault="00060B29" w:rsidP="00060B29">
      <w:pPr>
        <w:pStyle w:val="Odstavecseseznamem1"/>
        <w:tabs>
          <w:tab w:val="left" w:pos="405"/>
        </w:tabs>
        <w:spacing w:line="200" w:lineRule="atLeast"/>
        <w:ind w:left="420" w:hanging="405"/>
        <w:jc w:val="both"/>
        <w:rPr>
          <w:rFonts w:ascii="Arial" w:hAnsi="Arial" w:cs="Arial"/>
          <w:color w:val="000000"/>
          <w:sz w:val="22"/>
          <w:szCs w:val="22"/>
        </w:rPr>
      </w:pPr>
      <w:r w:rsidRPr="00B410FB">
        <w:rPr>
          <w:rFonts w:ascii="Arial" w:hAnsi="Arial" w:cs="Arial"/>
          <w:color w:val="000000"/>
          <w:sz w:val="22"/>
          <w:szCs w:val="22"/>
        </w:rPr>
        <w:t>1.</w:t>
      </w:r>
      <w:r w:rsidRPr="00B410FB">
        <w:rPr>
          <w:rFonts w:ascii="Arial" w:hAnsi="Arial" w:cs="Arial"/>
          <w:color w:val="000000"/>
          <w:sz w:val="22"/>
          <w:szCs w:val="22"/>
        </w:rPr>
        <w:tab/>
        <w:t>Doba plnění je vymezena těmito termíny:</w:t>
      </w:r>
    </w:p>
    <w:p w14:paraId="4D14BA0D" w14:textId="77777777" w:rsidR="00060B29" w:rsidRPr="00C33885" w:rsidRDefault="00060B29" w:rsidP="00060B29">
      <w:pPr>
        <w:pStyle w:val="Odstavecseseznamem1"/>
        <w:tabs>
          <w:tab w:val="left" w:pos="405"/>
        </w:tabs>
        <w:spacing w:line="200" w:lineRule="atLeast"/>
        <w:ind w:left="420" w:hanging="405"/>
        <w:jc w:val="both"/>
        <w:rPr>
          <w:rFonts w:ascii="Arial" w:hAnsi="Arial" w:cs="Arial"/>
          <w:color w:val="000000"/>
          <w:sz w:val="20"/>
          <w:szCs w:val="20"/>
        </w:rPr>
      </w:pPr>
    </w:p>
    <w:p w14:paraId="2F32739E" w14:textId="520ED145" w:rsidR="00060B29" w:rsidRPr="00701FFA" w:rsidRDefault="00060B29" w:rsidP="00060B29">
      <w:pPr>
        <w:tabs>
          <w:tab w:val="left" w:pos="426"/>
          <w:tab w:val="left" w:pos="794"/>
          <w:tab w:val="left" w:pos="993"/>
        </w:tabs>
        <w:spacing w:line="200" w:lineRule="atLeast"/>
        <w:ind w:left="720" w:hanging="330"/>
        <w:jc w:val="both"/>
        <w:rPr>
          <w:rFonts w:ascii="Arial" w:hAnsi="Arial" w:cs="Arial"/>
          <w:color w:val="000000"/>
          <w:sz w:val="22"/>
          <w:szCs w:val="22"/>
        </w:rPr>
      </w:pPr>
      <w:r w:rsidRPr="00701FFA">
        <w:rPr>
          <w:rFonts w:ascii="Arial" w:hAnsi="Arial" w:cs="Arial"/>
          <w:color w:val="000000"/>
          <w:sz w:val="22"/>
          <w:szCs w:val="22"/>
        </w:rPr>
        <w:t xml:space="preserve">- </w:t>
      </w:r>
      <w:r w:rsidRPr="00701FFA">
        <w:rPr>
          <w:rFonts w:ascii="Arial" w:hAnsi="Arial" w:cs="Arial"/>
          <w:color w:val="000000"/>
          <w:sz w:val="22"/>
          <w:szCs w:val="22"/>
        </w:rPr>
        <w:tab/>
        <w:t xml:space="preserve">realizace díla dle časového harmonogramu </w:t>
      </w:r>
      <w:r w:rsidRPr="00701FFA">
        <w:rPr>
          <w:rFonts w:ascii="Arial" w:hAnsi="Arial" w:cs="Arial"/>
          <w:b/>
          <w:bCs/>
          <w:color w:val="000000"/>
          <w:sz w:val="22"/>
          <w:szCs w:val="22"/>
        </w:rPr>
        <w:t>v období od 01.0</w:t>
      </w:r>
      <w:r w:rsidR="005B2692">
        <w:rPr>
          <w:rFonts w:ascii="Arial" w:hAnsi="Arial" w:cs="Arial"/>
          <w:b/>
          <w:bCs/>
          <w:color w:val="000000"/>
          <w:sz w:val="22"/>
          <w:szCs w:val="22"/>
        </w:rPr>
        <w:t>6</w:t>
      </w:r>
      <w:bookmarkStart w:id="0" w:name="_GoBack"/>
      <w:bookmarkEnd w:id="0"/>
      <w:r w:rsidRPr="00701FFA">
        <w:rPr>
          <w:rFonts w:ascii="Arial" w:hAnsi="Arial" w:cs="Arial"/>
          <w:b/>
          <w:bCs/>
          <w:color w:val="000000"/>
          <w:sz w:val="22"/>
          <w:szCs w:val="22"/>
        </w:rPr>
        <w:t>.20</w:t>
      </w:r>
      <w:r>
        <w:rPr>
          <w:rFonts w:ascii="Arial" w:hAnsi="Arial" w:cs="Arial"/>
          <w:b/>
          <w:bCs/>
          <w:color w:val="000000"/>
          <w:sz w:val="22"/>
          <w:szCs w:val="22"/>
        </w:rPr>
        <w:t>20</w:t>
      </w:r>
      <w:r w:rsidRPr="00701FFA">
        <w:rPr>
          <w:rFonts w:ascii="Arial" w:hAnsi="Arial" w:cs="Arial"/>
          <w:b/>
          <w:bCs/>
          <w:color w:val="000000"/>
          <w:sz w:val="22"/>
          <w:szCs w:val="22"/>
        </w:rPr>
        <w:t xml:space="preserve"> do 30.</w:t>
      </w:r>
      <w:r>
        <w:rPr>
          <w:rFonts w:ascii="Arial" w:hAnsi="Arial" w:cs="Arial"/>
          <w:b/>
          <w:bCs/>
          <w:color w:val="000000"/>
          <w:sz w:val="22"/>
          <w:szCs w:val="22"/>
        </w:rPr>
        <w:t>11</w:t>
      </w:r>
      <w:r w:rsidRPr="00701FFA">
        <w:rPr>
          <w:rFonts w:ascii="Arial" w:hAnsi="Arial" w:cs="Arial"/>
          <w:b/>
          <w:bCs/>
          <w:color w:val="000000"/>
          <w:sz w:val="22"/>
          <w:szCs w:val="22"/>
        </w:rPr>
        <w:t>.2020</w:t>
      </w:r>
      <w:r>
        <w:rPr>
          <w:rFonts w:ascii="Arial" w:hAnsi="Arial" w:cs="Arial"/>
          <w:color w:val="000000"/>
          <w:sz w:val="22"/>
          <w:szCs w:val="22"/>
        </w:rPr>
        <w:t>,</w:t>
      </w:r>
    </w:p>
    <w:p w14:paraId="3D8A47A5" w14:textId="77777777" w:rsidR="00060B29" w:rsidRPr="000960FA" w:rsidRDefault="00060B29" w:rsidP="00060B29">
      <w:pPr>
        <w:tabs>
          <w:tab w:val="left" w:pos="426"/>
          <w:tab w:val="left" w:pos="794"/>
          <w:tab w:val="left" w:pos="993"/>
        </w:tabs>
        <w:spacing w:line="200" w:lineRule="atLeast"/>
        <w:ind w:left="720" w:hanging="330"/>
        <w:jc w:val="both"/>
        <w:rPr>
          <w:rFonts w:ascii="Arial" w:hAnsi="Arial" w:cs="Arial"/>
          <w:color w:val="000000"/>
          <w:sz w:val="22"/>
          <w:szCs w:val="22"/>
        </w:rPr>
      </w:pPr>
      <w:r w:rsidRPr="00701FFA">
        <w:rPr>
          <w:rFonts w:ascii="Arial" w:hAnsi="Arial" w:cs="Arial"/>
          <w:color w:val="000000"/>
          <w:sz w:val="22"/>
          <w:szCs w:val="22"/>
        </w:rPr>
        <w:t>-</w:t>
      </w:r>
      <w:r w:rsidRPr="00701FFA">
        <w:rPr>
          <w:rFonts w:ascii="Arial" w:hAnsi="Arial" w:cs="Arial"/>
          <w:color w:val="000000"/>
          <w:sz w:val="22"/>
          <w:szCs w:val="22"/>
        </w:rPr>
        <w:tab/>
        <w:t xml:space="preserve">do 15 dnů od uzavření smlouvy zhotovitel zpracuje </w:t>
      </w:r>
      <w:r w:rsidRPr="00701FFA">
        <w:rPr>
          <w:rFonts w:ascii="Arial" w:hAnsi="Arial" w:cs="Arial"/>
          <w:bCs/>
          <w:color w:val="000000"/>
          <w:sz w:val="22"/>
          <w:szCs w:val="22"/>
        </w:rPr>
        <w:t xml:space="preserve">harmonogram realizace díla, </w:t>
      </w:r>
      <w:r w:rsidRPr="00701FFA">
        <w:rPr>
          <w:rFonts w:ascii="Arial" w:hAnsi="Arial" w:cs="Arial"/>
          <w:color w:val="000000"/>
          <w:sz w:val="22"/>
          <w:szCs w:val="22"/>
        </w:rPr>
        <w:t>kde budou</w:t>
      </w:r>
      <w:r w:rsidRPr="000960FA">
        <w:rPr>
          <w:rFonts w:ascii="Arial" w:hAnsi="Arial" w:cs="Arial"/>
          <w:color w:val="000000"/>
          <w:sz w:val="22"/>
          <w:szCs w:val="22"/>
        </w:rPr>
        <w:t xml:space="preserve"> uvedeny konkrétní termíny realizace díla a kontrolních prohlídek a který bude schválen oprávněnými zástupci obou smluvních stran,</w:t>
      </w:r>
    </w:p>
    <w:p w14:paraId="7CEB5736" w14:textId="77777777" w:rsidR="00060B29" w:rsidRPr="00504C6A" w:rsidRDefault="00060B29" w:rsidP="00060B29">
      <w:pPr>
        <w:tabs>
          <w:tab w:val="left" w:pos="426"/>
          <w:tab w:val="left" w:pos="794"/>
          <w:tab w:val="left" w:pos="993"/>
        </w:tabs>
        <w:spacing w:line="200" w:lineRule="atLeast"/>
        <w:ind w:left="720" w:hanging="330"/>
        <w:jc w:val="both"/>
        <w:rPr>
          <w:rFonts w:ascii="Arial" w:hAnsi="Arial" w:cs="Arial"/>
          <w:sz w:val="22"/>
          <w:szCs w:val="22"/>
        </w:rPr>
      </w:pPr>
      <w:r w:rsidRPr="00504C6A">
        <w:rPr>
          <w:rFonts w:ascii="Arial" w:hAnsi="Arial" w:cs="Arial"/>
          <w:sz w:val="22"/>
          <w:szCs w:val="22"/>
        </w:rPr>
        <w:t xml:space="preserve">- </w:t>
      </w:r>
      <w:r w:rsidRPr="00504C6A">
        <w:rPr>
          <w:rFonts w:ascii="Arial" w:hAnsi="Arial" w:cs="Arial"/>
          <w:sz w:val="22"/>
          <w:szCs w:val="22"/>
        </w:rPr>
        <w:tab/>
        <w:t>do 30 dnů od předání staveniště objednatelem zahájí zhotovitel realizaci díla</w:t>
      </w:r>
    </w:p>
    <w:p w14:paraId="6B7D9D63" w14:textId="77777777" w:rsidR="00060B29" w:rsidRPr="000960FA" w:rsidRDefault="00060B29" w:rsidP="00060B29">
      <w:pPr>
        <w:tabs>
          <w:tab w:val="left" w:pos="426"/>
          <w:tab w:val="left" w:pos="794"/>
          <w:tab w:val="left" w:pos="993"/>
        </w:tabs>
        <w:spacing w:line="200" w:lineRule="atLeast"/>
        <w:ind w:left="720" w:hanging="330"/>
        <w:jc w:val="both"/>
        <w:rPr>
          <w:rFonts w:ascii="Arial" w:hAnsi="Arial" w:cs="Arial"/>
          <w:color w:val="000000"/>
          <w:sz w:val="22"/>
          <w:szCs w:val="22"/>
        </w:rPr>
      </w:pPr>
      <w:r w:rsidRPr="000960FA">
        <w:rPr>
          <w:rFonts w:ascii="Arial" w:hAnsi="Arial" w:cs="Arial"/>
          <w:color w:val="000000"/>
          <w:sz w:val="22"/>
          <w:szCs w:val="22"/>
        </w:rPr>
        <w:t xml:space="preserve">- </w:t>
      </w:r>
      <w:r w:rsidRPr="000960FA">
        <w:rPr>
          <w:rFonts w:ascii="Arial" w:hAnsi="Arial" w:cs="Arial"/>
          <w:color w:val="000000"/>
          <w:sz w:val="22"/>
          <w:szCs w:val="22"/>
        </w:rPr>
        <w:tab/>
        <w:t xml:space="preserve">předání a převzetí díla </w:t>
      </w:r>
      <w:r w:rsidRPr="000960FA">
        <w:rPr>
          <w:rFonts w:ascii="Arial" w:hAnsi="Arial" w:cs="Arial"/>
          <w:bCs/>
          <w:color w:val="000000"/>
          <w:sz w:val="22"/>
          <w:szCs w:val="22"/>
        </w:rPr>
        <w:t>do 3</w:t>
      </w:r>
      <w:r>
        <w:rPr>
          <w:rFonts w:ascii="Arial" w:hAnsi="Arial" w:cs="Arial"/>
          <w:bCs/>
          <w:color w:val="000000"/>
          <w:sz w:val="22"/>
          <w:szCs w:val="22"/>
        </w:rPr>
        <w:t>0</w:t>
      </w:r>
      <w:r w:rsidRPr="000960FA">
        <w:rPr>
          <w:rFonts w:ascii="Arial" w:hAnsi="Arial" w:cs="Arial"/>
          <w:bCs/>
          <w:color w:val="000000"/>
          <w:sz w:val="22"/>
          <w:szCs w:val="22"/>
        </w:rPr>
        <w:t>.</w:t>
      </w:r>
      <w:r>
        <w:rPr>
          <w:rFonts w:ascii="Arial" w:hAnsi="Arial" w:cs="Arial"/>
          <w:bCs/>
          <w:color w:val="000000"/>
          <w:sz w:val="22"/>
          <w:szCs w:val="22"/>
        </w:rPr>
        <w:t>11</w:t>
      </w:r>
      <w:r w:rsidRPr="000960FA">
        <w:rPr>
          <w:rFonts w:ascii="Arial" w:hAnsi="Arial" w:cs="Arial"/>
          <w:bCs/>
          <w:color w:val="000000"/>
          <w:sz w:val="22"/>
          <w:szCs w:val="22"/>
        </w:rPr>
        <w:t>.2020, pokud nebude dohodnuto jinak.</w:t>
      </w:r>
      <w:r w:rsidRPr="000960FA">
        <w:rPr>
          <w:rFonts w:ascii="Arial" w:hAnsi="Arial" w:cs="Arial"/>
          <w:color w:val="000000"/>
          <w:sz w:val="22"/>
          <w:szCs w:val="22"/>
        </w:rPr>
        <w:t xml:space="preserve"> </w:t>
      </w:r>
    </w:p>
    <w:p w14:paraId="4D0BD906" w14:textId="77777777" w:rsidR="00060B29" w:rsidRPr="000960FA" w:rsidRDefault="00060B29" w:rsidP="00060B29">
      <w:pPr>
        <w:pStyle w:val="Odstavecseseznamem1"/>
        <w:tabs>
          <w:tab w:val="left" w:pos="284"/>
        </w:tabs>
        <w:spacing w:line="200" w:lineRule="atLeast"/>
        <w:ind w:left="435" w:hanging="435"/>
        <w:jc w:val="both"/>
        <w:rPr>
          <w:rFonts w:ascii="Arial" w:hAnsi="Arial" w:cs="Arial"/>
          <w:color w:val="000000"/>
          <w:sz w:val="22"/>
          <w:szCs w:val="22"/>
        </w:rPr>
      </w:pPr>
      <w:r w:rsidRPr="000960FA">
        <w:rPr>
          <w:rFonts w:ascii="Arial" w:hAnsi="Arial" w:cs="Arial"/>
          <w:color w:val="000000"/>
          <w:sz w:val="22"/>
          <w:szCs w:val="22"/>
        </w:rPr>
        <w:t>2.</w:t>
      </w:r>
      <w:r w:rsidRPr="000960FA">
        <w:rPr>
          <w:rFonts w:ascii="Arial" w:hAnsi="Arial" w:cs="Arial"/>
          <w:color w:val="000000"/>
          <w:sz w:val="22"/>
          <w:szCs w:val="22"/>
        </w:rPr>
        <w:tab/>
      </w:r>
      <w:r w:rsidRPr="000960FA">
        <w:rPr>
          <w:rFonts w:ascii="Arial" w:hAnsi="Arial" w:cs="Arial"/>
          <w:color w:val="000000"/>
          <w:sz w:val="22"/>
          <w:szCs w:val="22"/>
        </w:rPr>
        <w:tab/>
        <w:t>Zhotovitel se zavazuje realizovat dílo v termínech uvedených v této smlouvě a dle časového harmonogramu realizace díla.</w:t>
      </w:r>
    </w:p>
    <w:p w14:paraId="5A9190F9" w14:textId="77777777" w:rsidR="00060B29" w:rsidRPr="000960FA" w:rsidRDefault="00060B29" w:rsidP="00060B29">
      <w:pPr>
        <w:tabs>
          <w:tab w:val="left" w:pos="426"/>
          <w:tab w:val="left" w:pos="794"/>
          <w:tab w:val="left" w:pos="993"/>
        </w:tabs>
        <w:spacing w:line="200" w:lineRule="atLeast"/>
        <w:ind w:left="435" w:hanging="435"/>
        <w:jc w:val="both"/>
        <w:rPr>
          <w:rFonts w:ascii="Arial" w:hAnsi="Arial" w:cs="Arial"/>
          <w:color w:val="000000"/>
          <w:sz w:val="22"/>
          <w:szCs w:val="22"/>
        </w:rPr>
      </w:pPr>
      <w:r w:rsidRPr="000960FA">
        <w:rPr>
          <w:rFonts w:ascii="Arial" w:hAnsi="Arial" w:cs="Arial"/>
          <w:color w:val="000000"/>
          <w:sz w:val="22"/>
          <w:szCs w:val="22"/>
        </w:rPr>
        <w:t>3.</w:t>
      </w:r>
      <w:r w:rsidRPr="000960FA">
        <w:rPr>
          <w:rFonts w:ascii="Arial" w:hAnsi="Arial" w:cs="Arial"/>
          <w:color w:val="000000"/>
          <w:sz w:val="22"/>
          <w:szCs w:val="22"/>
        </w:rPr>
        <w:tab/>
      </w:r>
      <w:r w:rsidRPr="00C064BE">
        <w:rPr>
          <w:rFonts w:ascii="Arial" w:hAnsi="Arial" w:cs="Arial"/>
          <w:color w:val="000000"/>
          <w:sz w:val="22"/>
          <w:szCs w:val="22"/>
        </w:rPr>
        <w:t xml:space="preserve">Smluvní strany se výslovně dohodly, že běh lhůty pro realizaci díla danou termíny dle čl. V odst. 1 smlouvy může být přerušen z níže uvedených důvodů, přičemž takovéto přerušení musí být jasně vymezeno, zapsáno ve stavebním deníku a nezapočítává se do celkové délky doby realizace díla. </w:t>
      </w:r>
      <w:r w:rsidRPr="00C064BE">
        <w:rPr>
          <w:rFonts w:ascii="Arial" w:hAnsi="Arial" w:cs="Arial"/>
          <w:bCs/>
          <w:color w:val="000000"/>
          <w:sz w:val="22"/>
          <w:szCs w:val="22"/>
        </w:rPr>
        <w:t>Pokud se plnění smlouvy stane nemožným z důvodů objektivních překážek v realizaci díla</w:t>
      </w:r>
      <w:r w:rsidRPr="00C064BE">
        <w:rPr>
          <w:rFonts w:ascii="Arial" w:hAnsi="Arial" w:cs="Arial"/>
          <w:color w:val="000000"/>
          <w:sz w:val="22"/>
          <w:szCs w:val="22"/>
        </w:rPr>
        <w:t xml:space="preserve"> tj. z důvodu vyšší moci, nevhodných klimatických podmínek (např. trvalé nebo přívalové deště, vichřice, poklesy denní teploty pod bodu mrazu apod.) a dalších případných klimatických a jiných jevů, při jejichž vzniku a trvání není z důvodu dodržení technologických postupů nebo bezpečnosti práce, ochrany života, zdraví a majetku možné soustavné provádění prací,</w:t>
      </w:r>
      <w:r w:rsidRPr="00C064BE">
        <w:rPr>
          <w:rFonts w:ascii="Arial" w:hAnsi="Arial" w:cs="Arial"/>
          <w:bCs/>
          <w:color w:val="000000"/>
          <w:sz w:val="22"/>
          <w:szCs w:val="22"/>
        </w:rPr>
        <w:t xml:space="preserve"> lhůta pro realizaci díla se přerušuje po dobu trvání těchto důvodů </w:t>
      </w:r>
      <w:r w:rsidRPr="00C064BE">
        <w:rPr>
          <w:rFonts w:ascii="Arial" w:hAnsi="Arial" w:cs="Arial"/>
          <w:color w:val="000000"/>
          <w:sz w:val="22"/>
          <w:szCs w:val="22"/>
        </w:rPr>
        <w:t>tj. lhůta pro realizaci díla po dobu trvání překážek v realizaci díla ve smyslu uvedeném výše neběží. Údaj o této skutečnosti bude zhotovitelem zapsán ve stavebním deníku, jeho věrohodnost potvrzena objednatelem nebo třetí nezávislou osobou a v případě změny termínů uvedených v čl. V odst. 1 smlouvy musí být uzavřen dodatek ke smlouvě. Tomuto režimu podléhá též nemožnost řádného postupu prací zhotovitele ležící na straně objednatele.</w:t>
      </w:r>
    </w:p>
    <w:p w14:paraId="1D737979" w14:textId="77777777" w:rsidR="00060B29" w:rsidRDefault="00060B29" w:rsidP="00060B29">
      <w:pPr>
        <w:pStyle w:val="Odstavecseseznamem1"/>
        <w:tabs>
          <w:tab w:val="left" w:pos="284"/>
        </w:tabs>
        <w:spacing w:line="200" w:lineRule="atLeast"/>
        <w:ind w:left="0"/>
        <w:jc w:val="both"/>
        <w:rPr>
          <w:rFonts w:ascii="Arial" w:hAnsi="Arial" w:cs="Arial"/>
          <w:sz w:val="22"/>
          <w:szCs w:val="22"/>
        </w:rPr>
      </w:pPr>
    </w:p>
    <w:p w14:paraId="7207E8B3" w14:textId="77777777" w:rsidR="00060B29" w:rsidRPr="000960FA" w:rsidRDefault="00060B29" w:rsidP="00060B29">
      <w:pPr>
        <w:pStyle w:val="Odstavecseseznamem1"/>
        <w:tabs>
          <w:tab w:val="left" w:pos="284"/>
        </w:tabs>
        <w:spacing w:line="200" w:lineRule="atLeast"/>
        <w:ind w:left="0"/>
        <w:jc w:val="both"/>
        <w:rPr>
          <w:rFonts w:ascii="Arial" w:hAnsi="Arial" w:cs="Arial"/>
          <w:sz w:val="22"/>
          <w:szCs w:val="22"/>
        </w:rPr>
      </w:pPr>
    </w:p>
    <w:p w14:paraId="347721C0" w14:textId="77777777" w:rsidR="00060B29" w:rsidRPr="00B410FB" w:rsidRDefault="00060B29" w:rsidP="00060B29">
      <w:pPr>
        <w:jc w:val="center"/>
        <w:rPr>
          <w:rFonts w:ascii="Arial" w:hAnsi="Arial" w:cs="Arial"/>
          <w:b/>
          <w:bCs/>
          <w:sz w:val="22"/>
          <w:szCs w:val="22"/>
        </w:rPr>
      </w:pPr>
      <w:r w:rsidRPr="00B410FB">
        <w:rPr>
          <w:rFonts w:ascii="Arial" w:hAnsi="Arial" w:cs="Arial"/>
          <w:b/>
          <w:bCs/>
          <w:sz w:val="22"/>
          <w:szCs w:val="22"/>
        </w:rPr>
        <w:t>VI. Splnění díla</w:t>
      </w:r>
    </w:p>
    <w:p w14:paraId="59568D01" w14:textId="77777777" w:rsidR="00060B29" w:rsidRPr="00B410FB" w:rsidRDefault="00060B29" w:rsidP="00060B29">
      <w:pPr>
        <w:jc w:val="center"/>
        <w:rPr>
          <w:rFonts w:ascii="Arial" w:hAnsi="Arial" w:cs="Arial"/>
          <w:b/>
          <w:bCs/>
          <w:sz w:val="22"/>
          <w:szCs w:val="22"/>
        </w:rPr>
      </w:pPr>
    </w:p>
    <w:p w14:paraId="686C396D" w14:textId="77777777" w:rsidR="00060B29" w:rsidRPr="00B410FB" w:rsidRDefault="00060B29" w:rsidP="00060B29">
      <w:pPr>
        <w:ind w:left="435" w:hanging="420"/>
        <w:jc w:val="both"/>
        <w:rPr>
          <w:rFonts w:ascii="Arial" w:hAnsi="Arial" w:cs="Arial"/>
          <w:sz w:val="22"/>
          <w:szCs w:val="22"/>
        </w:rPr>
      </w:pPr>
      <w:r w:rsidRPr="00B410FB">
        <w:rPr>
          <w:rFonts w:ascii="Arial" w:hAnsi="Arial" w:cs="Arial"/>
          <w:sz w:val="22"/>
          <w:szCs w:val="22"/>
        </w:rPr>
        <w:t>1.</w:t>
      </w:r>
      <w:r w:rsidRPr="00B410FB">
        <w:rPr>
          <w:rFonts w:ascii="Arial" w:hAnsi="Arial" w:cs="Arial"/>
          <w:sz w:val="22"/>
          <w:szCs w:val="22"/>
        </w:rPr>
        <w:tab/>
        <w:t>Zhotovitel splní svou povinnost provést dílo jeho řádným ukončením, předáním jeho předmětu objednateli bez vad bránících užívání a umožněním jeho užívání, vše v souladu s ustanoveními smlouvy. Zhotovitel splní svou povinnost řádně ukončit dílo tak, že splní řádně veškeré své povinnosti dle smlouvy, zejména řádně zhotoví předmět díla podle platných právních předpisů, technických norem, projektové dokumentace a podle příslušných ujednání smlouvy a v rozsahu umožňujícím řádné a úplné užívání předmětu díla, jakožto i celého prostoru, se kterým předmětné stavební dílo souvisí a kterého se v průběhu plnění dotkne, vyklidí a uvede staveniště do náležitého stavu a protokolárně předá předmět díla objednateli. Nedílnou součástí řádného ukončení díla je předání všech dokladů souvisejících s předmětem díla objednateli, zejména revizní zprávy, atesty o funkčnosti, prohlášení o vlastnostech, certifikáty, záruční listy,</w:t>
      </w:r>
      <w:r>
        <w:rPr>
          <w:rFonts w:ascii="Arial" w:hAnsi="Arial" w:cs="Arial"/>
          <w:sz w:val="22"/>
          <w:szCs w:val="22"/>
        </w:rPr>
        <w:t xml:space="preserve"> </w:t>
      </w:r>
      <w:r w:rsidRPr="00B410FB">
        <w:rPr>
          <w:rFonts w:ascii="Arial" w:hAnsi="Arial" w:cs="Arial"/>
          <w:sz w:val="22"/>
          <w:szCs w:val="22"/>
        </w:rPr>
        <w:t xml:space="preserve">podrobná fotodokumentace území před zahájením prací, v průběhu stavby a po dokončení, průběžná fotodokumentace prací, včetně materiálu použitého při stavbě. To vše v souladu </w:t>
      </w:r>
      <w:r w:rsidRPr="00B410FB">
        <w:rPr>
          <w:rFonts w:ascii="Arial" w:hAnsi="Arial" w:cs="Arial"/>
          <w:sz w:val="22"/>
          <w:szCs w:val="22"/>
        </w:rPr>
        <w:lastRenderedPageBreak/>
        <w:t xml:space="preserve">s pokyny objednatele. Objednatel je povinen k předání a převzetí díla přizvat osoby vykonávající funkci technického dozoru, případně také autorského dozoru projektanta. </w:t>
      </w:r>
    </w:p>
    <w:p w14:paraId="1AE3F12D" w14:textId="77777777" w:rsidR="00060B29" w:rsidRPr="00B410FB" w:rsidRDefault="00060B29" w:rsidP="00060B29">
      <w:pPr>
        <w:ind w:left="435" w:hanging="420"/>
        <w:jc w:val="both"/>
        <w:rPr>
          <w:rFonts w:ascii="Arial" w:hAnsi="Arial" w:cs="Arial"/>
          <w:sz w:val="22"/>
          <w:szCs w:val="22"/>
        </w:rPr>
      </w:pPr>
      <w:r w:rsidRPr="00B410FB">
        <w:rPr>
          <w:rFonts w:ascii="Arial" w:hAnsi="Arial" w:cs="Arial"/>
          <w:sz w:val="22"/>
          <w:szCs w:val="22"/>
        </w:rPr>
        <w:t>2.</w:t>
      </w:r>
      <w:r w:rsidRPr="00B410FB">
        <w:rPr>
          <w:rFonts w:ascii="Arial" w:hAnsi="Arial" w:cs="Arial"/>
          <w:sz w:val="22"/>
          <w:szCs w:val="22"/>
        </w:rPr>
        <w:tab/>
        <w:t>O předání předmětu díla Objednateli se pořizuje zápis o předání a převzetí díla podepsaný oběma smluvními stranami (dále jen „zápis“). Zápis má právní účinky pouze v tom případě, že obsahuje prohlášení Objednatele, že dílo přejímá včetně všech potřebných, sjednaných a povinných dokladů a bez vad a nedodělků, které by bránily řádnému užívání a provozu díla, resp. s drobnými vadami a nedodělky a způsobem a termínem jejich odstranění.</w:t>
      </w:r>
    </w:p>
    <w:p w14:paraId="35A81860" w14:textId="77777777" w:rsidR="00060B29" w:rsidRPr="00B410FB" w:rsidRDefault="00060B29" w:rsidP="00060B29">
      <w:pPr>
        <w:ind w:left="435" w:hanging="420"/>
        <w:jc w:val="both"/>
        <w:rPr>
          <w:rFonts w:ascii="Arial" w:hAnsi="Arial" w:cs="Arial"/>
          <w:sz w:val="22"/>
          <w:szCs w:val="22"/>
        </w:rPr>
      </w:pPr>
      <w:r w:rsidRPr="00B410FB">
        <w:rPr>
          <w:rFonts w:ascii="Arial" w:hAnsi="Arial" w:cs="Arial"/>
          <w:sz w:val="22"/>
          <w:szCs w:val="22"/>
        </w:rPr>
        <w:t>3.</w:t>
      </w:r>
      <w:r w:rsidRPr="00B410FB">
        <w:rPr>
          <w:rFonts w:ascii="Arial" w:hAnsi="Arial" w:cs="Arial"/>
          <w:sz w:val="22"/>
          <w:szCs w:val="22"/>
        </w:rPr>
        <w:tab/>
        <w:t>Nedojde-li k dohodě mezi oběma stranami o termínu odstranění vad a nedodělků, pak platí, že všechny vady a nedodělky musí být odstraněny do deseti kalendářních dnů od stanoveného dne předání a převzetí předmětu plnění. Po odstranění vad a nedodělků bude o této skutečnosti sepsán zápis o odstranění zjištěných vad a nedodělků, po jehož podpisu oběma smluvními stranami bude předmět plnění považován za ukončený a předaný.</w:t>
      </w:r>
    </w:p>
    <w:p w14:paraId="0CBBEA3A" w14:textId="77777777" w:rsidR="00060B29" w:rsidRPr="00B410FB" w:rsidRDefault="00060B29" w:rsidP="00060B29">
      <w:pPr>
        <w:ind w:left="435" w:hanging="420"/>
        <w:jc w:val="both"/>
        <w:rPr>
          <w:rFonts w:ascii="Arial" w:hAnsi="Arial" w:cs="Arial"/>
          <w:sz w:val="22"/>
          <w:szCs w:val="22"/>
        </w:rPr>
      </w:pPr>
      <w:r w:rsidRPr="00B410FB">
        <w:rPr>
          <w:rFonts w:ascii="Arial" w:hAnsi="Arial" w:cs="Arial"/>
          <w:sz w:val="22"/>
          <w:szCs w:val="22"/>
        </w:rPr>
        <w:t>4.</w:t>
      </w:r>
      <w:r w:rsidRPr="00B410FB">
        <w:rPr>
          <w:rFonts w:ascii="Arial" w:hAnsi="Arial" w:cs="Arial"/>
          <w:sz w:val="22"/>
          <w:szCs w:val="22"/>
        </w:rPr>
        <w:tab/>
        <w:t>Zhotovitel je povinen odstranit ve stanovené lhůtě i vady a nedodělky, o kterých prohlásí, že za ně nenese odpovědnost. Náklady v tomto případě nese v plném rozsahu zhotovitel, a to až do doby, kdy se prokáže, že za tyto vady a nedodělky neodpovídá. V takovém případě je objednatel povinen uhradit zhotoviteli všechny prokazatelně účelně vynaložené náklady v souvislosti s odstraněním sporných vad a nedodělků. Povinnost prokázat odpovědnost je v tomto případě na straně zhotovitele.</w:t>
      </w:r>
    </w:p>
    <w:p w14:paraId="20157443" w14:textId="77777777" w:rsidR="00060B29" w:rsidRPr="00B410FB" w:rsidRDefault="00060B29" w:rsidP="00060B29">
      <w:pPr>
        <w:ind w:left="435" w:hanging="420"/>
        <w:jc w:val="both"/>
        <w:rPr>
          <w:rFonts w:ascii="Arial" w:hAnsi="Arial" w:cs="Arial"/>
          <w:sz w:val="22"/>
          <w:szCs w:val="22"/>
        </w:rPr>
      </w:pPr>
      <w:r w:rsidRPr="00B410FB">
        <w:rPr>
          <w:rFonts w:ascii="Arial" w:hAnsi="Arial" w:cs="Arial"/>
          <w:sz w:val="22"/>
          <w:szCs w:val="22"/>
        </w:rPr>
        <w:t>5.</w:t>
      </w:r>
      <w:r w:rsidRPr="00B410FB">
        <w:rPr>
          <w:rFonts w:ascii="Arial" w:hAnsi="Arial" w:cs="Arial"/>
          <w:sz w:val="22"/>
          <w:szCs w:val="22"/>
        </w:rPr>
        <w:tab/>
        <w:t>Dílo, které nelze řádně užívat, tzn. dílo není řádně ukončeno, dílo s vadami a nedodělky či dílo, ohledně jehož předmětu zhotovitel neodevzdal objednateli potřebné, sjednané a povinné doklady a dokumentaci, není objednatel povinen převzít. Vady bránící v řádném užívaní díla jsou vady bránící plynulému a bezpečnému užívání díla v celém rozsahu.</w:t>
      </w:r>
    </w:p>
    <w:p w14:paraId="7219E2DD" w14:textId="77777777" w:rsidR="00060B29" w:rsidRPr="00B410FB" w:rsidRDefault="00060B29" w:rsidP="00060B29">
      <w:pPr>
        <w:ind w:left="435" w:hanging="420"/>
        <w:jc w:val="both"/>
        <w:rPr>
          <w:rFonts w:ascii="Arial" w:hAnsi="Arial" w:cs="Arial"/>
          <w:sz w:val="22"/>
          <w:szCs w:val="22"/>
        </w:rPr>
      </w:pPr>
      <w:r>
        <w:rPr>
          <w:rFonts w:ascii="Arial" w:hAnsi="Arial" w:cs="Arial"/>
          <w:sz w:val="22"/>
          <w:szCs w:val="22"/>
        </w:rPr>
        <w:t>6</w:t>
      </w:r>
      <w:r w:rsidRPr="00B410FB">
        <w:rPr>
          <w:rFonts w:ascii="Arial" w:hAnsi="Arial" w:cs="Arial"/>
          <w:sz w:val="22"/>
          <w:szCs w:val="22"/>
        </w:rPr>
        <w:t>.</w:t>
      </w:r>
      <w:r w:rsidRPr="00B410FB">
        <w:rPr>
          <w:rFonts w:ascii="Arial" w:hAnsi="Arial" w:cs="Arial"/>
          <w:sz w:val="22"/>
          <w:szCs w:val="22"/>
        </w:rPr>
        <w:tab/>
        <w:t>K sepsání zápisu vyzve zhotovitel objednatele nejpozději pět pracovních dnů přede dnem, kdy bude dílo připraveno k odevzdání.</w:t>
      </w:r>
    </w:p>
    <w:p w14:paraId="66211EC9" w14:textId="77777777" w:rsidR="00060B29" w:rsidRDefault="00060B29" w:rsidP="00060B29">
      <w:pPr>
        <w:jc w:val="both"/>
        <w:rPr>
          <w:rFonts w:ascii="Arial" w:hAnsi="Arial" w:cs="Arial"/>
          <w:sz w:val="22"/>
          <w:szCs w:val="22"/>
        </w:rPr>
      </w:pPr>
    </w:p>
    <w:p w14:paraId="1FA6F171" w14:textId="77777777" w:rsidR="00060B29" w:rsidRPr="00B410FB" w:rsidRDefault="00060B29" w:rsidP="00060B29">
      <w:pPr>
        <w:jc w:val="both"/>
        <w:rPr>
          <w:rFonts w:ascii="Arial" w:hAnsi="Arial" w:cs="Arial"/>
          <w:sz w:val="22"/>
          <w:szCs w:val="22"/>
        </w:rPr>
      </w:pPr>
    </w:p>
    <w:p w14:paraId="62894F85" w14:textId="77777777" w:rsidR="00060B29" w:rsidRPr="00B410FB" w:rsidRDefault="00060B29" w:rsidP="00060B29">
      <w:pPr>
        <w:pStyle w:val="Nadpis4"/>
        <w:rPr>
          <w:sz w:val="22"/>
          <w:szCs w:val="22"/>
        </w:rPr>
      </w:pPr>
      <w:r w:rsidRPr="00B410FB">
        <w:rPr>
          <w:b/>
          <w:sz w:val="22"/>
          <w:szCs w:val="22"/>
        </w:rPr>
        <w:t xml:space="preserve">VII. Cena za dílo  </w:t>
      </w:r>
    </w:p>
    <w:p w14:paraId="48BC887E" w14:textId="77777777" w:rsidR="00060B29" w:rsidRPr="00B410FB" w:rsidRDefault="00060B29" w:rsidP="00060B29">
      <w:pPr>
        <w:jc w:val="center"/>
        <w:rPr>
          <w:rFonts w:ascii="Arial" w:hAnsi="Arial" w:cs="Arial"/>
          <w:sz w:val="22"/>
          <w:szCs w:val="22"/>
        </w:rPr>
      </w:pPr>
    </w:p>
    <w:p w14:paraId="03CD2830" w14:textId="77777777" w:rsidR="00060B29" w:rsidRPr="00B410FB" w:rsidRDefault="00060B29" w:rsidP="00060B29">
      <w:pPr>
        <w:tabs>
          <w:tab w:val="left" w:pos="426"/>
        </w:tabs>
        <w:spacing w:line="200" w:lineRule="atLeast"/>
        <w:ind w:left="420" w:hanging="405"/>
        <w:jc w:val="both"/>
        <w:rPr>
          <w:rFonts w:ascii="Arial" w:hAnsi="Arial" w:cs="Arial"/>
          <w:sz w:val="22"/>
          <w:szCs w:val="22"/>
        </w:rPr>
      </w:pPr>
      <w:r w:rsidRPr="00B410FB">
        <w:rPr>
          <w:rFonts w:ascii="Arial" w:hAnsi="Arial" w:cs="Arial"/>
          <w:sz w:val="22"/>
          <w:szCs w:val="22"/>
        </w:rPr>
        <w:t>1.</w:t>
      </w:r>
      <w:r w:rsidRPr="00B410FB">
        <w:rPr>
          <w:rFonts w:ascii="Arial" w:hAnsi="Arial" w:cs="Arial"/>
          <w:sz w:val="22"/>
          <w:szCs w:val="22"/>
        </w:rPr>
        <w:tab/>
        <w:t>Cena díla sjednaná smluvními stranami činí</w:t>
      </w:r>
      <w:r w:rsidRPr="00B410FB">
        <w:rPr>
          <w:rFonts w:ascii="Arial" w:hAnsi="Arial" w:cs="Arial"/>
          <w:color w:val="000000"/>
          <w:sz w:val="22"/>
          <w:szCs w:val="22"/>
        </w:rPr>
        <w:t>:</w:t>
      </w:r>
    </w:p>
    <w:p w14:paraId="708B67D1" w14:textId="77777777" w:rsidR="00060B29" w:rsidRPr="00B410FB" w:rsidRDefault="00060B29" w:rsidP="00060B29">
      <w:pPr>
        <w:tabs>
          <w:tab w:val="left" w:pos="426"/>
        </w:tabs>
        <w:spacing w:line="200" w:lineRule="atLeast"/>
        <w:ind w:left="297" w:hanging="297"/>
        <w:jc w:val="both"/>
        <w:rPr>
          <w:rFonts w:ascii="Arial" w:hAnsi="Arial" w:cs="Arial"/>
          <w:sz w:val="22"/>
          <w:szCs w:val="22"/>
        </w:rPr>
      </w:pPr>
    </w:p>
    <w:p w14:paraId="2F1AA77A" w14:textId="77777777" w:rsidR="00060B29" w:rsidRPr="00A878ED" w:rsidRDefault="00060B29" w:rsidP="00060B29">
      <w:pPr>
        <w:tabs>
          <w:tab w:val="left" w:pos="426"/>
        </w:tabs>
        <w:spacing w:line="200" w:lineRule="atLeast"/>
        <w:ind w:left="297" w:hanging="297"/>
        <w:jc w:val="both"/>
        <w:rPr>
          <w:rFonts w:ascii="Arial" w:hAnsi="Arial" w:cs="Arial"/>
          <w:b/>
          <w:color w:val="0000FF"/>
          <w:sz w:val="22"/>
          <w:szCs w:val="22"/>
          <w:highlight w:val="yellow"/>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878ED">
        <w:rPr>
          <w:rFonts w:ascii="Arial" w:hAnsi="Arial" w:cs="Arial"/>
          <w:b/>
          <w:color w:val="0000FF"/>
          <w:sz w:val="22"/>
          <w:szCs w:val="22"/>
          <w:highlight w:val="yellow"/>
        </w:rPr>
        <w:t>cena celkem bez DPH:</w:t>
      </w:r>
      <w:r w:rsidRPr="00A878ED">
        <w:rPr>
          <w:rFonts w:ascii="Arial" w:hAnsi="Arial" w:cs="Arial"/>
          <w:b/>
          <w:color w:val="0000FF"/>
          <w:sz w:val="22"/>
          <w:szCs w:val="22"/>
          <w:highlight w:val="yellow"/>
        </w:rPr>
        <w:tab/>
      </w:r>
      <w:r w:rsidRPr="00A878ED">
        <w:rPr>
          <w:rFonts w:ascii="Arial" w:hAnsi="Arial" w:cs="Arial"/>
          <w:b/>
          <w:color w:val="0000FF"/>
          <w:sz w:val="22"/>
          <w:szCs w:val="22"/>
          <w:highlight w:val="yellow"/>
        </w:rPr>
        <w:tab/>
        <w:t>............................... Kč</w:t>
      </w:r>
    </w:p>
    <w:p w14:paraId="2C97B230" w14:textId="77777777" w:rsidR="00060B29" w:rsidRPr="00A878ED" w:rsidRDefault="00060B29" w:rsidP="00060B29">
      <w:pPr>
        <w:tabs>
          <w:tab w:val="left" w:pos="426"/>
        </w:tabs>
        <w:spacing w:line="200" w:lineRule="atLeast"/>
        <w:ind w:left="297" w:hanging="297"/>
        <w:jc w:val="both"/>
        <w:rPr>
          <w:rFonts w:ascii="Arial" w:hAnsi="Arial" w:cs="Arial"/>
          <w:b/>
          <w:color w:val="0000FF"/>
          <w:sz w:val="22"/>
          <w:szCs w:val="22"/>
          <w:highlight w:val="yellow"/>
        </w:rPr>
      </w:pPr>
    </w:p>
    <w:p w14:paraId="529B9E1F" w14:textId="77777777" w:rsidR="00060B29" w:rsidRPr="00A878ED" w:rsidRDefault="00060B29" w:rsidP="00060B29">
      <w:pPr>
        <w:tabs>
          <w:tab w:val="left" w:pos="426"/>
        </w:tabs>
        <w:spacing w:line="200" w:lineRule="atLeast"/>
        <w:ind w:left="297" w:hanging="297"/>
        <w:jc w:val="both"/>
        <w:rPr>
          <w:rFonts w:ascii="Arial" w:hAnsi="Arial" w:cs="Arial"/>
          <w:b/>
          <w:sz w:val="22"/>
          <w:szCs w:val="22"/>
          <w:highlight w:val="yellow"/>
        </w:rPr>
      </w:pPr>
      <w:r w:rsidRPr="00A878ED">
        <w:rPr>
          <w:rFonts w:ascii="Arial" w:hAnsi="Arial" w:cs="Arial"/>
          <w:b/>
          <w:color w:val="0000FF"/>
          <w:sz w:val="22"/>
          <w:szCs w:val="22"/>
        </w:rPr>
        <w:tab/>
      </w:r>
      <w:r w:rsidRPr="00A878ED">
        <w:rPr>
          <w:rFonts w:ascii="Arial" w:hAnsi="Arial" w:cs="Arial"/>
          <w:b/>
          <w:color w:val="0000FF"/>
          <w:sz w:val="22"/>
          <w:szCs w:val="22"/>
        </w:rPr>
        <w:tab/>
      </w:r>
      <w:r w:rsidRPr="00A878ED">
        <w:rPr>
          <w:rFonts w:ascii="Arial" w:hAnsi="Arial" w:cs="Arial"/>
          <w:b/>
          <w:color w:val="0000FF"/>
          <w:sz w:val="22"/>
          <w:szCs w:val="22"/>
        </w:rPr>
        <w:tab/>
      </w:r>
      <w:r w:rsidRPr="00A878ED">
        <w:rPr>
          <w:rFonts w:ascii="Arial" w:hAnsi="Arial" w:cs="Arial"/>
          <w:b/>
          <w:color w:val="0000FF"/>
          <w:sz w:val="22"/>
          <w:szCs w:val="22"/>
        </w:rPr>
        <w:tab/>
      </w:r>
      <w:r w:rsidRPr="00A878ED">
        <w:rPr>
          <w:rFonts w:ascii="Arial" w:hAnsi="Arial" w:cs="Arial"/>
          <w:b/>
          <w:color w:val="0000FF"/>
          <w:sz w:val="22"/>
          <w:szCs w:val="22"/>
          <w:highlight w:val="yellow"/>
        </w:rPr>
        <w:t>výše DPH:</w:t>
      </w:r>
      <w:r w:rsidRPr="00A878ED">
        <w:rPr>
          <w:rFonts w:ascii="Arial" w:hAnsi="Arial" w:cs="Arial"/>
          <w:b/>
          <w:color w:val="0000FF"/>
          <w:sz w:val="22"/>
          <w:szCs w:val="22"/>
          <w:highlight w:val="yellow"/>
        </w:rPr>
        <w:tab/>
      </w:r>
      <w:r w:rsidRPr="00A878ED">
        <w:rPr>
          <w:rFonts w:ascii="Arial" w:hAnsi="Arial" w:cs="Arial"/>
          <w:b/>
          <w:color w:val="0000FF"/>
          <w:sz w:val="22"/>
          <w:szCs w:val="22"/>
          <w:highlight w:val="yellow"/>
        </w:rPr>
        <w:tab/>
      </w:r>
      <w:r w:rsidRPr="00A878ED">
        <w:rPr>
          <w:rFonts w:ascii="Arial" w:hAnsi="Arial" w:cs="Arial"/>
          <w:b/>
          <w:color w:val="0000FF"/>
          <w:sz w:val="22"/>
          <w:szCs w:val="22"/>
          <w:highlight w:val="yellow"/>
        </w:rPr>
        <w:tab/>
      </w:r>
      <w:r w:rsidRPr="00A878ED">
        <w:rPr>
          <w:rFonts w:ascii="Arial" w:hAnsi="Arial" w:cs="Arial"/>
          <w:b/>
          <w:color w:val="0000FF"/>
          <w:sz w:val="22"/>
          <w:szCs w:val="22"/>
          <w:highlight w:val="yellow"/>
        </w:rPr>
        <w:tab/>
        <w:t>............................... Kč</w:t>
      </w:r>
    </w:p>
    <w:p w14:paraId="370DFE6D" w14:textId="77777777" w:rsidR="00060B29" w:rsidRPr="00A878ED" w:rsidRDefault="00060B29" w:rsidP="00060B29">
      <w:pPr>
        <w:tabs>
          <w:tab w:val="left" w:pos="426"/>
        </w:tabs>
        <w:spacing w:line="200" w:lineRule="atLeast"/>
        <w:ind w:left="297" w:hanging="297"/>
        <w:jc w:val="both"/>
        <w:rPr>
          <w:rFonts w:ascii="Arial" w:hAnsi="Arial" w:cs="Arial"/>
          <w:b/>
          <w:sz w:val="22"/>
          <w:szCs w:val="22"/>
          <w:highlight w:val="yellow"/>
        </w:rPr>
      </w:pPr>
    </w:p>
    <w:p w14:paraId="2EE67C68" w14:textId="77777777" w:rsidR="00060B29" w:rsidRPr="008F66D5" w:rsidRDefault="00060B29" w:rsidP="00060B29">
      <w:pPr>
        <w:tabs>
          <w:tab w:val="left" w:pos="426"/>
        </w:tabs>
        <w:spacing w:line="200" w:lineRule="atLeast"/>
        <w:ind w:left="297" w:hanging="297"/>
        <w:jc w:val="both"/>
        <w:rPr>
          <w:rFonts w:ascii="Arial" w:hAnsi="Arial" w:cs="Arial"/>
          <w:b/>
          <w:sz w:val="22"/>
          <w:szCs w:val="22"/>
        </w:rPr>
      </w:pPr>
      <w:r w:rsidRPr="00A878ED">
        <w:rPr>
          <w:rFonts w:ascii="Arial" w:hAnsi="Arial" w:cs="Arial"/>
          <w:b/>
          <w:color w:val="0000FF"/>
          <w:sz w:val="22"/>
          <w:szCs w:val="22"/>
        </w:rPr>
        <w:tab/>
      </w:r>
      <w:r w:rsidRPr="00A878ED">
        <w:rPr>
          <w:rFonts w:ascii="Arial" w:hAnsi="Arial" w:cs="Arial"/>
          <w:b/>
          <w:color w:val="0000FF"/>
          <w:sz w:val="22"/>
          <w:szCs w:val="22"/>
        </w:rPr>
        <w:tab/>
      </w:r>
      <w:r w:rsidRPr="00A878ED">
        <w:rPr>
          <w:rFonts w:ascii="Arial" w:hAnsi="Arial" w:cs="Arial"/>
          <w:b/>
          <w:color w:val="0000FF"/>
          <w:sz w:val="22"/>
          <w:szCs w:val="22"/>
        </w:rPr>
        <w:tab/>
      </w:r>
      <w:r w:rsidRPr="00A878ED">
        <w:rPr>
          <w:rFonts w:ascii="Arial" w:hAnsi="Arial" w:cs="Arial"/>
          <w:b/>
          <w:color w:val="0000FF"/>
          <w:sz w:val="22"/>
          <w:szCs w:val="22"/>
        </w:rPr>
        <w:tab/>
      </w:r>
      <w:r w:rsidRPr="00A878ED">
        <w:rPr>
          <w:rFonts w:ascii="Arial" w:hAnsi="Arial" w:cs="Arial"/>
          <w:b/>
          <w:color w:val="0000FF"/>
          <w:sz w:val="22"/>
          <w:szCs w:val="22"/>
          <w:highlight w:val="yellow"/>
        </w:rPr>
        <w:t>cena celkem včetně DPH:</w:t>
      </w:r>
      <w:r w:rsidRPr="00A878ED">
        <w:rPr>
          <w:rFonts w:ascii="Arial" w:hAnsi="Arial" w:cs="Arial"/>
          <w:b/>
          <w:color w:val="0000FF"/>
          <w:sz w:val="22"/>
          <w:szCs w:val="22"/>
          <w:highlight w:val="yellow"/>
        </w:rPr>
        <w:tab/>
      </w:r>
      <w:r w:rsidRPr="00A878ED">
        <w:rPr>
          <w:rFonts w:ascii="Arial" w:hAnsi="Arial" w:cs="Arial"/>
          <w:b/>
          <w:color w:val="0000FF"/>
          <w:sz w:val="22"/>
          <w:szCs w:val="22"/>
          <w:highlight w:val="yellow"/>
        </w:rPr>
        <w:tab/>
        <w:t>............................... Kč</w:t>
      </w:r>
    </w:p>
    <w:p w14:paraId="5B3F6F55" w14:textId="77777777" w:rsidR="00060B29" w:rsidRPr="00B410FB" w:rsidRDefault="00060B29" w:rsidP="00060B29">
      <w:pPr>
        <w:tabs>
          <w:tab w:val="left" w:pos="426"/>
        </w:tabs>
        <w:spacing w:line="200" w:lineRule="atLeast"/>
        <w:ind w:left="297" w:hanging="297"/>
        <w:jc w:val="both"/>
        <w:rPr>
          <w:rFonts w:ascii="Arial" w:hAnsi="Arial" w:cs="Arial"/>
          <w:sz w:val="22"/>
          <w:szCs w:val="22"/>
        </w:rPr>
      </w:pPr>
    </w:p>
    <w:p w14:paraId="2B9EE9A5" w14:textId="77777777" w:rsidR="00060B29" w:rsidRPr="00B410FB" w:rsidRDefault="00060B29" w:rsidP="00060B29">
      <w:pPr>
        <w:tabs>
          <w:tab w:val="left" w:pos="426"/>
        </w:tabs>
        <w:spacing w:line="200" w:lineRule="atLeast"/>
        <w:ind w:left="435" w:hanging="420"/>
        <w:jc w:val="both"/>
        <w:rPr>
          <w:rFonts w:ascii="Arial" w:hAnsi="Arial" w:cs="Arial"/>
          <w:color w:val="000000"/>
          <w:sz w:val="22"/>
          <w:szCs w:val="22"/>
        </w:rPr>
      </w:pPr>
      <w:r w:rsidRPr="00B410FB">
        <w:rPr>
          <w:rFonts w:ascii="Arial" w:hAnsi="Arial" w:cs="Arial"/>
          <w:color w:val="000000"/>
          <w:sz w:val="22"/>
          <w:szCs w:val="22"/>
        </w:rPr>
        <w:t>2.</w:t>
      </w:r>
      <w:r w:rsidRPr="00B410FB">
        <w:rPr>
          <w:rFonts w:ascii="Arial" w:hAnsi="Arial" w:cs="Arial"/>
          <w:color w:val="000000"/>
          <w:sz w:val="22"/>
          <w:szCs w:val="22"/>
        </w:rPr>
        <w:tab/>
        <w:t>Cena za dílo je stanovena dohodou smluvních stran a zahrnuje veškeré náklady na provedení díla i veškeré náklady zhotovitele s tímto provedením díla spojené. Cena díla se sjednává jako cena nejvýše přípustná zahrnující veškeré náklady spojené se splněním předmětu veřejné zakázky v rozsahu stanoveném zadávacími podmínkami veřejné zakázky v nabízeném termínu a kvalitě.</w:t>
      </w:r>
    </w:p>
    <w:p w14:paraId="0A7629A6" w14:textId="77777777" w:rsidR="00060B29" w:rsidRPr="000960FA" w:rsidRDefault="00060B29" w:rsidP="00060B29">
      <w:pPr>
        <w:tabs>
          <w:tab w:val="left" w:pos="426"/>
        </w:tabs>
        <w:spacing w:line="200" w:lineRule="atLeast"/>
        <w:ind w:left="435" w:hanging="420"/>
        <w:jc w:val="both"/>
        <w:rPr>
          <w:rFonts w:ascii="Arial" w:hAnsi="Arial" w:cs="Arial"/>
          <w:color w:val="000000"/>
          <w:sz w:val="22"/>
          <w:szCs w:val="22"/>
        </w:rPr>
      </w:pPr>
      <w:r w:rsidRPr="00B410FB">
        <w:rPr>
          <w:rFonts w:ascii="Arial" w:hAnsi="Arial" w:cs="Arial"/>
          <w:color w:val="000000"/>
          <w:sz w:val="22"/>
          <w:szCs w:val="22"/>
        </w:rPr>
        <w:t>3.</w:t>
      </w:r>
      <w:r w:rsidRPr="00B410FB">
        <w:rPr>
          <w:rFonts w:ascii="Arial" w:hAnsi="Arial" w:cs="Arial"/>
          <w:color w:val="000000"/>
          <w:sz w:val="22"/>
          <w:szCs w:val="22"/>
        </w:rPr>
        <w:tab/>
      </w:r>
      <w:r w:rsidRPr="000960FA">
        <w:rPr>
          <w:rFonts w:ascii="Arial" w:hAnsi="Arial" w:cs="Arial"/>
          <w:color w:val="000000"/>
          <w:sz w:val="22"/>
          <w:szCs w:val="22"/>
        </w:rPr>
        <w:t xml:space="preserve">Cena díla je doložena </w:t>
      </w:r>
      <w:r w:rsidRPr="000960FA">
        <w:rPr>
          <w:rFonts w:ascii="Arial" w:hAnsi="Arial" w:cs="Arial"/>
          <w:bCs/>
          <w:color w:val="000000"/>
          <w:sz w:val="22"/>
          <w:szCs w:val="22"/>
        </w:rPr>
        <w:t>položkovým rozpočtem zhotovitele</w:t>
      </w:r>
      <w:r w:rsidRPr="000960FA">
        <w:rPr>
          <w:rFonts w:ascii="Arial" w:hAnsi="Arial" w:cs="Arial"/>
          <w:color w:val="000000"/>
          <w:sz w:val="22"/>
          <w:szCs w:val="22"/>
        </w:rPr>
        <w:t xml:space="preserve">, tj. oceněnými soupisy stavebních prací, dodávek a služeb a celkovou rekapitulací nabídkové ceny z nabídky zhotovitele, který je </w:t>
      </w:r>
      <w:r w:rsidRPr="000960FA">
        <w:rPr>
          <w:rFonts w:ascii="Arial" w:hAnsi="Arial" w:cs="Arial"/>
          <w:bCs/>
          <w:color w:val="000000"/>
          <w:sz w:val="22"/>
          <w:szCs w:val="22"/>
        </w:rPr>
        <w:t>přílohou č. 1 smlouvy.</w:t>
      </w:r>
      <w:r w:rsidRPr="000960FA">
        <w:rPr>
          <w:rFonts w:ascii="Arial" w:hAnsi="Arial" w:cs="Arial"/>
          <w:color w:val="000000"/>
          <w:sz w:val="22"/>
          <w:szCs w:val="22"/>
        </w:rPr>
        <w:t xml:space="preserve"> Cena je platná až do termínu dokončení díla sjednaného dle smlouvy. Jednotkové ceny uvedené v položkovém rozpočtu jsou ceny pevné po celou dobu plnění smlouvy.</w:t>
      </w:r>
    </w:p>
    <w:p w14:paraId="72287C73" w14:textId="77777777" w:rsidR="00060B29" w:rsidRPr="000960FA" w:rsidRDefault="00060B29" w:rsidP="00060B29">
      <w:pPr>
        <w:tabs>
          <w:tab w:val="left" w:pos="426"/>
        </w:tabs>
        <w:spacing w:line="200" w:lineRule="atLeast"/>
        <w:ind w:left="435" w:hanging="420"/>
        <w:jc w:val="both"/>
        <w:rPr>
          <w:rFonts w:ascii="Arial" w:hAnsi="Arial" w:cs="Arial"/>
          <w:sz w:val="22"/>
          <w:szCs w:val="22"/>
        </w:rPr>
      </w:pPr>
      <w:r w:rsidRPr="000960FA">
        <w:rPr>
          <w:rFonts w:ascii="Arial" w:hAnsi="Arial" w:cs="Arial"/>
          <w:color w:val="000000"/>
          <w:sz w:val="22"/>
          <w:szCs w:val="22"/>
        </w:rPr>
        <w:t>4.</w:t>
      </w:r>
      <w:r w:rsidRPr="000960FA">
        <w:rPr>
          <w:rFonts w:ascii="Arial" w:hAnsi="Arial" w:cs="Arial"/>
          <w:color w:val="000000"/>
          <w:sz w:val="22"/>
          <w:szCs w:val="22"/>
        </w:rPr>
        <w:tab/>
        <w:t>Cena díla zahrnuje všechny práce, dodávky, služby, výkony a média, kterých je potřeba k zahájení, provedení, dokončení a zprovoznění předmětu díla pro rozsah díla dle této smlouvy včetně nákladů na ubytování, stravné a d</w:t>
      </w:r>
      <w:r w:rsidRPr="000960FA">
        <w:rPr>
          <w:rFonts w:ascii="Arial" w:hAnsi="Arial" w:cs="Arial"/>
          <w:sz w:val="22"/>
          <w:szCs w:val="22"/>
        </w:rPr>
        <w:t xml:space="preserve">opravu pracovníků apod. </w:t>
      </w:r>
    </w:p>
    <w:p w14:paraId="163B3BFE" w14:textId="77777777" w:rsidR="00060B29" w:rsidRPr="000960FA" w:rsidRDefault="00060B29" w:rsidP="00060B29">
      <w:pPr>
        <w:tabs>
          <w:tab w:val="left" w:pos="426"/>
        </w:tabs>
        <w:spacing w:line="200" w:lineRule="atLeast"/>
        <w:ind w:left="435" w:hanging="420"/>
        <w:jc w:val="both"/>
        <w:rPr>
          <w:rFonts w:ascii="Arial" w:hAnsi="Arial" w:cs="Arial"/>
          <w:color w:val="000000"/>
          <w:sz w:val="22"/>
          <w:szCs w:val="22"/>
        </w:rPr>
      </w:pPr>
      <w:r w:rsidRPr="000960FA">
        <w:rPr>
          <w:rFonts w:ascii="Arial" w:hAnsi="Arial" w:cs="Arial"/>
          <w:sz w:val="22"/>
          <w:szCs w:val="22"/>
        </w:rPr>
        <w:t>5.</w:t>
      </w:r>
      <w:r w:rsidRPr="000960FA">
        <w:rPr>
          <w:rFonts w:ascii="Arial" w:hAnsi="Arial" w:cs="Arial"/>
          <w:sz w:val="22"/>
          <w:szCs w:val="22"/>
        </w:rPr>
        <w:tab/>
        <w:t>Cena díla nesmí být měněna v souvislosti s inflací české měny, hodnoty kursu české měny vůči zahraničním měnám či jinými faktory s vlivem na měn</w:t>
      </w:r>
      <w:r w:rsidRPr="000960FA">
        <w:rPr>
          <w:rFonts w:ascii="Arial" w:hAnsi="Arial" w:cs="Arial"/>
          <w:color w:val="000000"/>
          <w:sz w:val="22"/>
          <w:szCs w:val="22"/>
        </w:rPr>
        <w:t>ový kurs, stabilitou měny nebo cla. Cenu díla vč. DPH je možné změnit v případě změn sazby daně z přidané hodnoty.</w:t>
      </w:r>
    </w:p>
    <w:p w14:paraId="79794E9F" w14:textId="77777777" w:rsidR="00060B29" w:rsidRPr="00B410FB" w:rsidRDefault="00060B29" w:rsidP="00060B29">
      <w:pPr>
        <w:tabs>
          <w:tab w:val="left" w:pos="426"/>
        </w:tabs>
        <w:spacing w:line="200" w:lineRule="atLeast"/>
        <w:ind w:left="435" w:hanging="420"/>
        <w:jc w:val="both"/>
        <w:rPr>
          <w:rFonts w:ascii="Arial" w:hAnsi="Arial" w:cs="Arial"/>
          <w:color w:val="000000"/>
          <w:sz w:val="22"/>
          <w:szCs w:val="22"/>
        </w:rPr>
      </w:pPr>
      <w:r w:rsidRPr="000960FA">
        <w:rPr>
          <w:rFonts w:ascii="Arial" w:hAnsi="Arial" w:cs="Arial"/>
          <w:color w:val="000000"/>
          <w:sz w:val="22"/>
          <w:szCs w:val="22"/>
        </w:rPr>
        <w:t>6.</w:t>
      </w:r>
      <w:r w:rsidRPr="000960FA">
        <w:rPr>
          <w:rFonts w:ascii="Arial" w:hAnsi="Arial" w:cs="Arial"/>
          <w:color w:val="000000"/>
          <w:sz w:val="22"/>
          <w:szCs w:val="22"/>
        </w:rPr>
        <w:tab/>
      </w:r>
      <w:r w:rsidRPr="00C064BE">
        <w:rPr>
          <w:rFonts w:ascii="Arial" w:hAnsi="Arial" w:cs="Arial"/>
          <w:color w:val="000000"/>
          <w:sz w:val="22"/>
          <w:szCs w:val="22"/>
        </w:rPr>
        <w:t xml:space="preserve">V případě, že se v průběhu provádění díla vyskytne v důsledku objektivně nepředvídaných okolností potřeba realizovat dodatečné práce, které nebyly obsaženy v původních zadávacích podmínkách a které jsou současně nezbytné pro provedení původních prací nebo pro dokončení díla, je možné tyto práce zadat pouze za předpokladu dohody obou smluvních stran a za předpokladu splnění požadavků § 222 odst. 5 zákona ZZVZ, přičemž v případě změn smlouvy menšího rozsahu bude postupováno dle § 222 odst. 4 zákona ZZVZ. Zhotovitel je povinen na skutečnosti zjištěné v daném smyslu neprodleně upozornit zadavatele zápisem do </w:t>
      </w:r>
      <w:r w:rsidRPr="00C064BE">
        <w:rPr>
          <w:rFonts w:ascii="Arial" w:hAnsi="Arial" w:cs="Arial"/>
          <w:color w:val="000000"/>
          <w:sz w:val="22"/>
          <w:szCs w:val="22"/>
        </w:rPr>
        <w:lastRenderedPageBreak/>
        <w:t xml:space="preserve">stavebního deníku a vést jejich oddělenou evidenci. Zhotovitel je dále povinen ke každé změně prováděných prací oproti soupisu stavebních prací, dodávek a služeb tvořícím přílohu této smlouvy, která je zapsána a odsouhlasena technickým dozorem investora, zpracovat </w:t>
      </w:r>
      <w:r w:rsidRPr="00C064BE">
        <w:rPr>
          <w:rFonts w:ascii="Arial" w:hAnsi="Arial" w:cs="Arial"/>
          <w:bCs/>
          <w:color w:val="000000"/>
          <w:sz w:val="22"/>
          <w:szCs w:val="22"/>
        </w:rPr>
        <w:t>změnový list</w:t>
      </w:r>
      <w:r w:rsidRPr="00C064BE">
        <w:rPr>
          <w:rFonts w:ascii="Arial" w:hAnsi="Arial" w:cs="Arial"/>
          <w:color w:val="000000"/>
          <w:sz w:val="22"/>
          <w:szCs w:val="22"/>
        </w:rPr>
        <w:t>, jenž bude v případě dodatečných stavebních prací podkladem pro dodatek ke smlouvě. Veškeré dodatečné stavební práce musí být písemně odsouhlaseny oprávněnými zástupci obou smluvních stran a lze je provést až po uzavření písemného dodatku ke smlouvě. Pro ocenění těchto prací bude užito jednotkových cen z cenové nabídky zhotovitele. V případě rozdílných cen u stejných položek bude použita nejnižší položková cena za stejný druh prací a dodávek. U prací v cenové nabídce neobsažených si objednatel vyhrazuje právo kontroly podrobné kalkulace příslušných položek a jednání o jejich výši.</w:t>
      </w:r>
      <w:r w:rsidRPr="00B410FB">
        <w:rPr>
          <w:rFonts w:ascii="Arial" w:hAnsi="Arial" w:cs="Arial"/>
          <w:color w:val="000000"/>
          <w:sz w:val="22"/>
          <w:szCs w:val="22"/>
        </w:rPr>
        <w:t xml:space="preserve"> </w:t>
      </w:r>
    </w:p>
    <w:p w14:paraId="3DCA1150" w14:textId="77777777" w:rsidR="00060B29" w:rsidRPr="00B410FB" w:rsidRDefault="00060B29" w:rsidP="00060B29">
      <w:pPr>
        <w:tabs>
          <w:tab w:val="left" w:pos="426"/>
        </w:tabs>
        <w:spacing w:line="200" w:lineRule="atLeast"/>
        <w:ind w:left="435" w:hanging="420"/>
        <w:jc w:val="both"/>
        <w:rPr>
          <w:rFonts w:ascii="Arial" w:eastAsia="Arial" w:hAnsi="Arial" w:cs="Arial"/>
          <w:color w:val="000000"/>
          <w:sz w:val="22"/>
          <w:szCs w:val="22"/>
        </w:rPr>
      </w:pPr>
      <w:r w:rsidRPr="00B410FB">
        <w:rPr>
          <w:rFonts w:ascii="Arial" w:hAnsi="Arial" w:cs="Arial"/>
          <w:color w:val="000000"/>
          <w:sz w:val="22"/>
          <w:szCs w:val="22"/>
        </w:rPr>
        <w:t>7.</w:t>
      </w:r>
      <w:r w:rsidRPr="00B410FB">
        <w:rPr>
          <w:rFonts w:ascii="Arial" w:hAnsi="Arial" w:cs="Arial"/>
          <w:color w:val="000000"/>
          <w:sz w:val="22"/>
          <w:szCs w:val="22"/>
        </w:rPr>
        <w:tab/>
        <w:t>Objednatel je oprávněn odečíst cenu neprovedených prací vyčíslených podle nabídkového rozpočtu v případě snížení rozsahu prací, dílčích změn technologií nebo materiálů. Rovněž tato změna musí být odsouhlasena oprávněnými zástupci obou smluvních stran a zpracována formou dodatku smlouvy.</w:t>
      </w:r>
    </w:p>
    <w:p w14:paraId="0C07051B" w14:textId="77777777" w:rsidR="00060B29" w:rsidRPr="00B410FB" w:rsidRDefault="00060B29" w:rsidP="00060B29">
      <w:pPr>
        <w:tabs>
          <w:tab w:val="left" w:pos="426"/>
        </w:tabs>
        <w:spacing w:line="200" w:lineRule="atLeast"/>
        <w:ind w:left="435" w:hanging="420"/>
        <w:jc w:val="both"/>
        <w:rPr>
          <w:rFonts w:ascii="Arial" w:hAnsi="Arial" w:cs="Arial"/>
          <w:color w:val="000000"/>
          <w:sz w:val="22"/>
          <w:szCs w:val="22"/>
        </w:rPr>
      </w:pPr>
      <w:r w:rsidRPr="00B410FB">
        <w:rPr>
          <w:rFonts w:ascii="Arial" w:eastAsia="Arial" w:hAnsi="Arial" w:cs="Arial"/>
          <w:color w:val="000000"/>
          <w:sz w:val="22"/>
          <w:szCs w:val="22"/>
        </w:rPr>
        <w:t>8.</w:t>
      </w:r>
      <w:r w:rsidRPr="00B410FB">
        <w:rPr>
          <w:rFonts w:ascii="Arial" w:eastAsia="Arial" w:hAnsi="Arial" w:cs="Arial"/>
          <w:color w:val="000000"/>
          <w:sz w:val="22"/>
          <w:szCs w:val="22"/>
        </w:rPr>
        <w:tab/>
        <w:t>V případě nahrazení jedné či více položek soupisu stavebních prací jednou nebo více položkami při dodržení stejné nebo vyšší kvality a stejné nebo nižší ceny budou smluvní strany postupovat v souladu s ustanovením § 222 odst. 7 zákona</w:t>
      </w:r>
      <w:r>
        <w:rPr>
          <w:rFonts w:ascii="Arial" w:eastAsia="Arial" w:hAnsi="Arial" w:cs="Arial"/>
          <w:color w:val="000000"/>
          <w:sz w:val="22"/>
          <w:szCs w:val="22"/>
        </w:rPr>
        <w:t xml:space="preserve"> ZZVZ</w:t>
      </w:r>
      <w:r w:rsidRPr="00B410FB">
        <w:rPr>
          <w:rFonts w:ascii="Arial" w:eastAsia="Arial" w:hAnsi="Arial" w:cs="Arial"/>
          <w:color w:val="000000"/>
          <w:sz w:val="22"/>
          <w:szCs w:val="22"/>
        </w:rPr>
        <w:t xml:space="preserve">. </w:t>
      </w:r>
    </w:p>
    <w:p w14:paraId="045B8486" w14:textId="77777777" w:rsidR="00060B29" w:rsidRDefault="00060B29" w:rsidP="00060B29">
      <w:pPr>
        <w:ind w:left="435" w:hanging="435"/>
        <w:jc w:val="both"/>
        <w:rPr>
          <w:rFonts w:ascii="Arial" w:hAnsi="Arial" w:cs="Arial"/>
          <w:color w:val="000000"/>
          <w:sz w:val="22"/>
          <w:szCs w:val="22"/>
        </w:rPr>
      </w:pPr>
    </w:p>
    <w:p w14:paraId="45F7C67F" w14:textId="77777777" w:rsidR="00060B29" w:rsidRPr="00B410FB" w:rsidRDefault="00060B29" w:rsidP="00060B29">
      <w:pPr>
        <w:ind w:left="435" w:hanging="435"/>
        <w:jc w:val="both"/>
        <w:rPr>
          <w:rFonts w:ascii="Arial" w:hAnsi="Arial" w:cs="Arial"/>
          <w:color w:val="000000"/>
          <w:sz w:val="22"/>
          <w:szCs w:val="22"/>
        </w:rPr>
      </w:pPr>
    </w:p>
    <w:p w14:paraId="4D86CA5B" w14:textId="77777777" w:rsidR="00060B29" w:rsidRPr="00B410FB" w:rsidRDefault="00060B29" w:rsidP="00060B29">
      <w:pPr>
        <w:pStyle w:val="Nadpis4"/>
        <w:ind w:left="782" w:hanging="782"/>
        <w:rPr>
          <w:b/>
          <w:color w:val="000000"/>
          <w:sz w:val="22"/>
          <w:szCs w:val="22"/>
        </w:rPr>
      </w:pPr>
      <w:r w:rsidRPr="00B410FB">
        <w:rPr>
          <w:b/>
          <w:color w:val="000000"/>
          <w:sz w:val="22"/>
          <w:szCs w:val="22"/>
        </w:rPr>
        <w:t>VIII. Platební podmínky</w:t>
      </w:r>
    </w:p>
    <w:p w14:paraId="470DE531" w14:textId="77777777" w:rsidR="00060B29" w:rsidRPr="00B410FB" w:rsidRDefault="00060B29" w:rsidP="00060B29">
      <w:pPr>
        <w:ind w:left="782" w:hanging="782"/>
        <w:jc w:val="center"/>
        <w:rPr>
          <w:rFonts w:ascii="Arial" w:hAnsi="Arial" w:cs="Arial"/>
          <w:b/>
          <w:color w:val="000000"/>
          <w:sz w:val="22"/>
          <w:szCs w:val="22"/>
        </w:rPr>
      </w:pPr>
    </w:p>
    <w:p w14:paraId="7B1E645C" w14:textId="77777777" w:rsidR="00060B29" w:rsidRPr="00B410FB" w:rsidRDefault="00060B29" w:rsidP="00060B29">
      <w:pPr>
        <w:ind w:left="405" w:hanging="390"/>
        <w:jc w:val="both"/>
        <w:rPr>
          <w:rFonts w:ascii="Arial" w:hAnsi="Arial" w:cs="Arial"/>
          <w:sz w:val="22"/>
          <w:szCs w:val="22"/>
        </w:rPr>
      </w:pPr>
      <w:r w:rsidRPr="00B410FB">
        <w:rPr>
          <w:rFonts w:ascii="Arial" w:hAnsi="Arial" w:cs="Arial"/>
          <w:color w:val="000000"/>
          <w:sz w:val="22"/>
          <w:szCs w:val="22"/>
        </w:rPr>
        <w:t xml:space="preserve">1. </w:t>
      </w:r>
      <w:r w:rsidRPr="00B410FB">
        <w:rPr>
          <w:rFonts w:ascii="Arial" w:hAnsi="Arial" w:cs="Arial"/>
          <w:color w:val="000000"/>
          <w:sz w:val="22"/>
          <w:szCs w:val="22"/>
        </w:rPr>
        <w:tab/>
      </w:r>
      <w:r w:rsidRPr="00B410FB">
        <w:rPr>
          <w:rFonts w:ascii="Arial" w:hAnsi="Arial" w:cs="Arial"/>
          <w:sz w:val="22"/>
          <w:szCs w:val="22"/>
        </w:rPr>
        <w:t>Objednatel neposkytuje zálohy.</w:t>
      </w:r>
    </w:p>
    <w:p w14:paraId="57FD1C46" w14:textId="77777777" w:rsidR="00060B29" w:rsidRPr="00B410FB" w:rsidRDefault="00060B29" w:rsidP="00060B29">
      <w:pPr>
        <w:ind w:left="405" w:hanging="390"/>
        <w:jc w:val="both"/>
        <w:rPr>
          <w:rFonts w:ascii="Arial" w:hAnsi="Arial" w:cs="Arial"/>
          <w:color w:val="000000"/>
          <w:sz w:val="22"/>
          <w:szCs w:val="22"/>
        </w:rPr>
      </w:pPr>
      <w:r w:rsidRPr="00B410FB">
        <w:rPr>
          <w:rFonts w:ascii="Arial" w:hAnsi="Arial" w:cs="Arial"/>
          <w:sz w:val="22"/>
          <w:szCs w:val="22"/>
        </w:rPr>
        <w:t>2.</w:t>
      </w:r>
      <w:r w:rsidRPr="00B410FB">
        <w:rPr>
          <w:rFonts w:ascii="Arial" w:hAnsi="Arial" w:cs="Arial"/>
          <w:sz w:val="22"/>
          <w:szCs w:val="22"/>
        </w:rPr>
        <w:tab/>
        <w:t xml:space="preserve">Platba </w:t>
      </w:r>
      <w:r w:rsidRPr="00B410FB">
        <w:rPr>
          <w:rFonts w:ascii="Arial" w:hAnsi="Arial" w:cs="Arial"/>
          <w:color w:val="000000"/>
          <w:sz w:val="22"/>
          <w:szCs w:val="22"/>
        </w:rPr>
        <w:t xml:space="preserve">proběhne v českých korunách. </w:t>
      </w:r>
    </w:p>
    <w:p w14:paraId="24329734" w14:textId="77777777" w:rsidR="00060B29" w:rsidRPr="00B410FB" w:rsidRDefault="00060B29" w:rsidP="00060B29">
      <w:pPr>
        <w:ind w:left="405" w:hanging="390"/>
        <w:jc w:val="both"/>
        <w:rPr>
          <w:rFonts w:ascii="Arial" w:hAnsi="Arial" w:cs="Arial"/>
          <w:color w:val="000000"/>
          <w:sz w:val="22"/>
          <w:szCs w:val="22"/>
        </w:rPr>
      </w:pPr>
      <w:r w:rsidRPr="00B410FB">
        <w:rPr>
          <w:rFonts w:ascii="Arial" w:hAnsi="Arial" w:cs="Arial"/>
          <w:color w:val="000000"/>
          <w:sz w:val="22"/>
          <w:szCs w:val="22"/>
        </w:rPr>
        <w:t>3</w:t>
      </w:r>
      <w:r w:rsidRPr="000960FA">
        <w:rPr>
          <w:rFonts w:ascii="Arial" w:hAnsi="Arial" w:cs="Arial"/>
          <w:color w:val="000000"/>
          <w:sz w:val="22"/>
          <w:szCs w:val="22"/>
        </w:rPr>
        <w:t>.</w:t>
      </w:r>
      <w:r w:rsidRPr="000960FA">
        <w:rPr>
          <w:rFonts w:ascii="Arial" w:hAnsi="Arial" w:cs="Arial"/>
          <w:color w:val="000000"/>
          <w:sz w:val="22"/>
          <w:szCs w:val="22"/>
        </w:rPr>
        <w:tab/>
        <w:t xml:space="preserve">Cena za dílo bude hrazena </w:t>
      </w:r>
      <w:r w:rsidRPr="00C064BE">
        <w:rPr>
          <w:rFonts w:ascii="Arial" w:hAnsi="Arial" w:cs="Arial"/>
          <w:color w:val="000000"/>
          <w:sz w:val="22"/>
          <w:szCs w:val="22"/>
        </w:rPr>
        <w:t>měsíční fakturací</w:t>
      </w:r>
      <w:r w:rsidRPr="000960FA">
        <w:rPr>
          <w:rFonts w:ascii="Arial" w:hAnsi="Arial" w:cs="Arial"/>
          <w:color w:val="000000"/>
          <w:sz w:val="22"/>
          <w:szCs w:val="22"/>
        </w:rPr>
        <w:t xml:space="preserve"> na základě soupisu provedených stavebních prací, dodávek a služeb až do výše 90 % ceny díla, přičemž</w:t>
      </w:r>
      <w:r w:rsidRPr="00B410FB">
        <w:rPr>
          <w:rFonts w:ascii="Arial" w:hAnsi="Arial" w:cs="Arial"/>
          <w:color w:val="000000"/>
          <w:sz w:val="22"/>
          <w:szCs w:val="22"/>
        </w:rPr>
        <w:t xml:space="preserve"> konečná faktura bude vystavena po předání díla bez vad a nedodělků bránících užívání díla. </w:t>
      </w:r>
    </w:p>
    <w:p w14:paraId="43DF5D56" w14:textId="77777777" w:rsidR="00060B29" w:rsidRPr="00B410FB" w:rsidRDefault="00060B29" w:rsidP="00060B29">
      <w:pPr>
        <w:ind w:left="405" w:hanging="390"/>
        <w:jc w:val="both"/>
        <w:rPr>
          <w:rFonts w:ascii="Arial" w:hAnsi="Arial" w:cs="Arial"/>
          <w:color w:val="000000"/>
          <w:sz w:val="22"/>
          <w:szCs w:val="22"/>
        </w:rPr>
      </w:pPr>
      <w:r w:rsidRPr="00B410FB">
        <w:rPr>
          <w:rFonts w:ascii="Arial" w:hAnsi="Arial" w:cs="Arial"/>
          <w:color w:val="000000"/>
          <w:sz w:val="22"/>
          <w:szCs w:val="22"/>
        </w:rPr>
        <w:tab/>
        <w:t>Právo zhotovitele na vystavení faktury vzniká dnem, kdy objednatel odsouhlasil soupis plnění (provedených stavebních prací) zhotovitele oceněný podle jednotkových cen z cenové nabídky a řádně podložený zápisy ve stavebním deníku, odsouhlasenými odpovědnou osobou objednatele (technickým dozorem investora). Soupis stavebních prací bude vyhotovován ke každé vystavované faktuře. Objednatel je spolu s odůvodněním svého stanoviska oprávněn souhlas zčásti či zcela ve lhůtě 15 pracovních dnů od doručení soupisu odmítnout, jestliže obsahuje plnění zhotovitelem neprovedená či provedená vadně, příp. jiné chyby. V rozsahu, v jakém se objednatel v této lhůtě k soupisu nevyjádří některým ze shora uvedených způsobů, vzniká následující den zhotoviteli právo na vystavení faktury i na tuto část soupisu. Soupis s vyjádřením objednatele podle tohoto odstavce je přílohou faktury. Vyjádření objednatele podle tohoto odstavce však výslovně nenahrazují převzetí příslušných plnění objednatelem ani uznání nároků zhotovitele spjatých až s řádným dokončením, předáním a převzetím díla.</w:t>
      </w:r>
    </w:p>
    <w:p w14:paraId="6B0C95F7" w14:textId="77777777" w:rsidR="00060B29" w:rsidRPr="00B410FB" w:rsidRDefault="00060B29" w:rsidP="00060B29">
      <w:pPr>
        <w:ind w:left="405" w:hanging="390"/>
        <w:jc w:val="both"/>
        <w:rPr>
          <w:rFonts w:ascii="Arial" w:hAnsi="Arial" w:cs="Arial"/>
          <w:sz w:val="22"/>
          <w:szCs w:val="22"/>
        </w:rPr>
      </w:pPr>
      <w:r w:rsidRPr="00B410FB">
        <w:rPr>
          <w:rFonts w:ascii="Arial" w:hAnsi="Arial" w:cs="Arial"/>
          <w:color w:val="000000"/>
          <w:sz w:val="22"/>
          <w:szCs w:val="22"/>
        </w:rPr>
        <w:t>4.</w:t>
      </w:r>
      <w:r w:rsidRPr="00B410FB">
        <w:rPr>
          <w:rFonts w:ascii="Arial" w:hAnsi="Arial" w:cs="Arial"/>
          <w:color w:val="000000"/>
          <w:sz w:val="22"/>
          <w:szCs w:val="22"/>
        </w:rPr>
        <w:tab/>
        <w:t>Po předání a převzetí předmětu díla bez vad a nedodělků bránících užívání díla je zhotovitel oprávněn vystavit konečnou fakturu s vyúčtováním dílčích plateb. Přílohou konečné faktury je soupis zbylých skutečně provedených a zatím nefakturovaných stavebních prací, dodávek a služeb, projednaný s objednatelem výše uvedeným způsobem a zápis o předání a převzetí předmětu díla. Objednatel nemá vůči zhotoviteli žádné další závazky v souvislosti s provedením dí</w:t>
      </w:r>
      <w:r w:rsidRPr="00B410FB">
        <w:rPr>
          <w:rFonts w:ascii="Arial" w:hAnsi="Arial" w:cs="Arial"/>
          <w:sz w:val="22"/>
          <w:szCs w:val="22"/>
        </w:rPr>
        <w:t>la, pokud je zhotovitel neuplatní v konečné faktuře.</w:t>
      </w:r>
    </w:p>
    <w:p w14:paraId="5CE209E2" w14:textId="77777777" w:rsidR="00060B29" w:rsidRPr="00B410FB" w:rsidRDefault="00060B29" w:rsidP="00060B29">
      <w:pPr>
        <w:ind w:left="405" w:hanging="390"/>
        <w:jc w:val="both"/>
        <w:rPr>
          <w:rFonts w:ascii="Arial" w:hAnsi="Arial" w:cs="Arial"/>
          <w:sz w:val="22"/>
          <w:szCs w:val="22"/>
        </w:rPr>
      </w:pPr>
      <w:r w:rsidRPr="00B410FB">
        <w:rPr>
          <w:rFonts w:ascii="Arial" w:hAnsi="Arial" w:cs="Arial"/>
          <w:sz w:val="22"/>
          <w:szCs w:val="22"/>
        </w:rPr>
        <w:t>5.</w:t>
      </w:r>
      <w:r w:rsidRPr="00B410FB">
        <w:rPr>
          <w:rFonts w:ascii="Arial" w:hAnsi="Arial" w:cs="Arial"/>
          <w:sz w:val="22"/>
          <w:szCs w:val="22"/>
        </w:rPr>
        <w:tab/>
        <w:t xml:space="preserve">Faktura je splatná ve lhůtě 30 dnů od doručení do sídla objednatele. </w:t>
      </w:r>
    </w:p>
    <w:p w14:paraId="66A20555" w14:textId="77777777" w:rsidR="00060B29" w:rsidRPr="00B410FB" w:rsidRDefault="00060B29" w:rsidP="00060B29">
      <w:pPr>
        <w:ind w:left="405" w:hanging="390"/>
        <w:jc w:val="both"/>
        <w:rPr>
          <w:rFonts w:ascii="Arial" w:hAnsi="Arial" w:cs="Arial"/>
          <w:sz w:val="22"/>
          <w:szCs w:val="22"/>
        </w:rPr>
      </w:pPr>
      <w:r w:rsidRPr="00B410FB">
        <w:rPr>
          <w:rFonts w:ascii="Arial" w:hAnsi="Arial" w:cs="Arial"/>
          <w:sz w:val="22"/>
          <w:szCs w:val="22"/>
        </w:rPr>
        <w:t>6.</w:t>
      </w:r>
      <w:r w:rsidRPr="00B410FB">
        <w:rPr>
          <w:rFonts w:ascii="Arial" w:hAnsi="Arial" w:cs="Arial"/>
          <w:sz w:val="22"/>
          <w:szCs w:val="22"/>
        </w:rPr>
        <w:tab/>
        <w:t>Objednatel je oprávněn pozastavit úhradu kterékoliv platby v průběhu plnění smlouvy, jestliže zhotovitel neplní kterýkoliv termín v této smlouvě stanovený.</w:t>
      </w:r>
    </w:p>
    <w:p w14:paraId="70B36CBC" w14:textId="77777777" w:rsidR="00060B29" w:rsidRPr="00B410FB" w:rsidRDefault="00060B29" w:rsidP="00060B29">
      <w:pPr>
        <w:ind w:left="405" w:hanging="390"/>
        <w:jc w:val="both"/>
        <w:rPr>
          <w:rFonts w:ascii="Arial" w:hAnsi="Arial" w:cs="Arial"/>
          <w:sz w:val="22"/>
          <w:szCs w:val="22"/>
        </w:rPr>
      </w:pPr>
      <w:r w:rsidRPr="00B410FB">
        <w:rPr>
          <w:rFonts w:ascii="Arial" w:hAnsi="Arial" w:cs="Arial"/>
          <w:sz w:val="22"/>
          <w:szCs w:val="22"/>
        </w:rPr>
        <w:t>7.</w:t>
      </w:r>
      <w:r w:rsidRPr="00B410FB">
        <w:rPr>
          <w:rFonts w:ascii="Arial" w:hAnsi="Arial" w:cs="Arial"/>
          <w:sz w:val="22"/>
          <w:szCs w:val="22"/>
        </w:rPr>
        <w:tab/>
        <w:t>Objednatel má právo podmínit úhradu kterékoliv dílčí faktury odstraněním vad a nedodělků dosavadního plnění zhotovitele. Podmínky úhrady může objednatel uplatnit jak před vystavením faktury, tak poté.</w:t>
      </w:r>
    </w:p>
    <w:p w14:paraId="2E5F66DA" w14:textId="77777777" w:rsidR="00060B29" w:rsidRPr="00B410FB" w:rsidRDefault="00060B29" w:rsidP="00060B29">
      <w:pPr>
        <w:ind w:left="405" w:hanging="390"/>
        <w:jc w:val="both"/>
        <w:rPr>
          <w:rFonts w:ascii="Arial" w:hAnsi="Arial" w:cs="Arial"/>
          <w:sz w:val="22"/>
          <w:szCs w:val="22"/>
        </w:rPr>
      </w:pPr>
      <w:r w:rsidRPr="00B410FB">
        <w:rPr>
          <w:rFonts w:ascii="Arial" w:hAnsi="Arial" w:cs="Arial"/>
          <w:sz w:val="22"/>
          <w:szCs w:val="22"/>
        </w:rPr>
        <w:t>8.</w:t>
      </w:r>
      <w:r w:rsidRPr="00B410FB">
        <w:rPr>
          <w:rFonts w:ascii="Arial" w:hAnsi="Arial" w:cs="Arial"/>
          <w:sz w:val="22"/>
          <w:szCs w:val="22"/>
        </w:rPr>
        <w:tab/>
        <w:t>Objednatel je oprávněn pozastavit úhradu kterékoliv platby ve prospěch zhotovitele, pokud je zhotovitel v prodlení s plněním jakéhokoliv závazku vůči objednateli.</w:t>
      </w:r>
    </w:p>
    <w:p w14:paraId="1CF98B18" w14:textId="77777777" w:rsidR="00060B29" w:rsidRPr="00B410FB" w:rsidRDefault="00060B29" w:rsidP="00060B29">
      <w:pPr>
        <w:ind w:left="405" w:hanging="390"/>
        <w:jc w:val="both"/>
        <w:rPr>
          <w:rFonts w:ascii="Arial" w:hAnsi="Arial" w:cs="Arial"/>
          <w:sz w:val="22"/>
          <w:szCs w:val="22"/>
        </w:rPr>
      </w:pPr>
      <w:r w:rsidRPr="00B410FB">
        <w:rPr>
          <w:rFonts w:ascii="Arial" w:hAnsi="Arial" w:cs="Arial"/>
          <w:sz w:val="22"/>
          <w:szCs w:val="22"/>
        </w:rPr>
        <w:t>9.</w:t>
      </w:r>
      <w:r w:rsidRPr="00B410FB">
        <w:rPr>
          <w:rFonts w:ascii="Arial" w:hAnsi="Arial" w:cs="Arial"/>
          <w:sz w:val="22"/>
          <w:szCs w:val="22"/>
        </w:rPr>
        <w:tab/>
        <w:t xml:space="preserve">Daňový doklad musí obsahovat všechny povinné náležitosti definované zejména v § 28 odst. 2 zákona č. 235/2004 Sb., o dani z přidané hodnoty, v platném znění, a zákonem č. 563/1991 Sb., o účetnictví, v platném znění. V případě, že daňový doklad (faktura) nebude mít odpovídající náležitosti, je objednatel oprávněn zaslat ho ve lhůtě splatnosti zpět zhotoviteli k doplnění či úpravě, aniž se tak dostane do prodlení se splatností; lhůta splatnosti počíná běžet znovu od opětovného prokazatelného doručení náležitě doplněného či opraveného dokladu. </w:t>
      </w:r>
    </w:p>
    <w:p w14:paraId="2C59DFA7" w14:textId="77777777" w:rsidR="00060B29" w:rsidRDefault="00060B29" w:rsidP="00060B29">
      <w:pPr>
        <w:ind w:left="420" w:hanging="405"/>
        <w:jc w:val="both"/>
        <w:rPr>
          <w:rFonts w:ascii="Arial" w:hAnsi="Arial" w:cs="Arial"/>
          <w:color w:val="000000"/>
          <w:sz w:val="22"/>
          <w:szCs w:val="22"/>
        </w:rPr>
      </w:pPr>
      <w:r w:rsidRPr="00B410FB">
        <w:rPr>
          <w:rFonts w:ascii="Arial" w:hAnsi="Arial" w:cs="Arial"/>
          <w:sz w:val="22"/>
          <w:szCs w:val="22"/>
        </w:rPr>
        <w:lastRenderedPageBreak/>
        <w:t xml:space="preserve">10. </w:t>
      </w:r>
      <w:r w:rsidRPr="00B410FB">
        <w:rPr>
          <w:rFonts w:ascii="Arial" w:hAnsi="Arial" w:cs="Arial"/>
          <w:sz w:val="22"/>
          <w:szCs w:val="22"/>
        </w:rPr>
        <w:tab/>
        <w:t>Smluvní strany dohodly v souladu s ustanov</w:t>
      </w:r>
      <w:r>
        <w:rPr>
          <w:rFonts w:ascii="Arial" w:hAnsi="Arial" w:cs="Arial"/>
          <w:sz w:val="22"/>
          <w:szCs w:val="22"/>
        </w:rPr>
        <w:t>ení</w:t>
      </w:r>
      <w:r w:rsidRPr="00B410FB">
        <w:rPr>
          <w:rFonts w:ascii="Arial" w:hAnsi="Arial" w:cs="Arial"/>
          <w:sz w:val="22"/>
          <w:szCs w:val="22"/>
        </w:rPr>
        <w:t xml:space="preserve">m § 106 zákona </w:t>
      </w:r>
      <w:r>
        <w:rPr>
          <w:rFonts w:ascii="Arial" w:hAnsi="Arial" w:cs="Arial"/>
          <w:sz w:val="22"/>
          <w:szCs w:val="22"/>
        </w:rPr>
        <w:t xml:space="preserve">ZZVZ </w:t>
      </w:r>
      <w:r w:rsidRPr="00B410FB">
        <w:rPr>
          <w:rFonts w:ascii="Arial" w:hAnsi="Arial" w:cs="Arial"/>
          <w:sz w:val="22"/>
          <w:szCs w:val="22"/>
        </w:rPr>
        <w:t>možnost částečného splatného plnění objednatele třetím osobám - poddodavatelům. V takovém případě bude objednatelem plněno za objem prací skutečně odvedených poddodavatelem potvrzených zápisem ve stavebním deníku odsouhlaseným technickým dozorem objednatele. Výše plněné částky nesmí přesahovat částku uvedenou v souvisejícím výkazu výměr, může být však nižší. Konečná výše plněné částky bude odsouhlasena zhotovitelem, pokud zhotovitel ani přes výzvu objednatele souhlas k výši částky nedá, má se za to, že souhlas byl vysloven s částkou sníženou o deset procent oproti částce uvedené ve výkazu výměr. Zbývající výše částky bude následně na základě předloženého řádného daňového dokladu uhrazena zhotoviteli. Zhotovitel je v tomto smyslu povinen upravit smlouvu mezi ním a poddodavatelem, na základě</w:t>
      </w:r>
      <w:r>
        <w:rPr>
          <w:rFonts w:ascii="Arial" w:hAnsi="Arial" w:cs="Arial"/>
          <w:sz w:val="22"/>
          <w:szCs w:val="22"/>
        </w:rPr>
        <w:t xml:space="preserve"> k</w:t>
      </w:r>
      <w:r w:rsidRPr="00B410FB">
        <w:rPr>
          <w:rFonts w:ascii="Arial" w:hAnsi="Arial" w:cs="Arial"/>
          <w:sz w:val="22"/>
          <w:szCs w:val="22"/>
        </w:rPr>
        <w:t>teré</w:t>
      </w:r>
      <w:r w:rsidRPr="00B410FB">
        <w:rPr>
          <w:rFonts w:ascii="Arial" w:hAnsi="Arial" w:cs="Arial"/>
          <w:color w:val="000000"/>
          <w:sz w:val="22"/>
          <w:szCs w:val="22"/>
        </w:rPr>
        <w:t xml:space="preserve"> je předmětný objem prací nebo dodávek pro objednatele třetí osobou poskytován. Takováto změna smlouvy je vyhrazenou změnou závazku dle § 100 odst. 1 zákona</w:t>
      </w:r>
      <w:r>
        <w:rPr>
          <w:rFonts w:ascii="Arial" w:hAnsi="Arial" w:cs="Arial"/>
          <w:color w:val="000000"/>
          <w:sz w:val="22"/>
          <w:szCs w:val="22"/>
        </w:rPr>
        <w:t xml:space="preserve"> ZZVZ</w:t>
      </w:r>
      <w:r w:rsidRPr="00B410FB">
        <w:rPr>
          <w:rFonts w:ascii="Arial" w:hAnsi="Arial" w:cs="Arial"/>
          <w:color w:val="000000"/>
          <w:sz w:val="22"/>
          <w:szCs w:val="22"/>
        </w:rPr>
        <w:t>. Daňový doklad, na zákl</w:t>
      </w:r>
      <w:r w:rsidRPr="00B410FB">
        <w:rPr>
          <w:rFonts w:ascii="Arial" w:hAnsi="Arial" w:cs="Arial"/>
          <w:sz w:val="22"/>
          <w:szCs w:val="22"/>
        </w:rPr>
        <w:t xml:space="preserve">adě kterého bude třetí osobě objednatelem plněno, bude mít náležitosti a bude vystaven třetí osobou v souladu se smlouvou. Objednatel tohoto práva využije ve výjimečných případech, pokud dojde ke zjištění, že zhotovitel svým dodavatelům řádně nehradí odměnu za prokazatelně odvedenou práci na předmětné stavbě a pokud by tím bylo ohroženo provádění předmětu díla ve sjednaném harmonogramu a kvalitě. O tom, zda je průběh stavby ohrožen rozhoduje v celém rozsahu objednatel. Objednatel je povinen na svůj úmysl uhradit poddodavateli částečné plnění za odvedenou část díla upozornit </w:t>
      </w:r>
      <w:r>
        <w:rPr>
          <w:rFonts w:ascii="Arial" w:hAnsi="Arial" w:cs="Arial"/>
          <w:sz w:val="22"/>
          <w:szCs w:val="22"/>
        </w:rPr>
        <w:t xml:space="preserve">dodavatele </w:t>
      </w:r>
      <w:r w:rsidRPr="00B410FB">
        <w:rPr>
          <w:rFonts w:ascii="Arial" w:hAnsi="Arial" w:cs="Arial"/>
          <w:sz w:val="22"/>
          <w:szCs w:val="22"/>
        </w:rPr>
        <w:t>zápisem do stavebního deníku minimálně 3 dny před uskutečněním platby.</w:t>
      </w:r>
    </w:p>
    <w:p w14:paraId="0EE5CB89" w14:textId="77777777" w:rsidR="00060B29" w:rsidRDefault="00060B29" w:rsidP="00060B29">
      <w:pPr>
        <w:ind w:left="420" w:hanging="405"/>
        <w:jc w:val="both"/>
        <w:rPr>
          <w:rFonts w:ascii="Arial" w:hAnsi="Arial" w:cs="Arial"/>
          <w:color w:val="000000"/>
          <w:sz w:val="22"/>
          <w:szCs w:val="22"/>
        </w:rPr>
      </w:pPr>
    </w:p>
    <w:p w14:paraId="20BDED49" w14:textId="77777777" w:rsidR="00060B29" w:rsidRPr="00B410FB" w:rsidRDefault="00060B29" w:rsidP="00060B29">
      <w:pPr>
        <w:ind w:left="420" w:hanging="405"/>
        <w:jc w:val="both"/>
        <w:rPr>
          <w:rFonts w:ascii="Arial" w:hAnsi="Arial" w:cs="Arial"/>
          <w:color w:val="000000"/>
          <w:sz w:val="22"/>
          <w:szCs w:val="22"/>
        </w:rPr>
      </w:pPr>
    </w:p>
    <w:p w14:paraId="3144CAEF" w14:textId="77777777" w:rsidR="00060B29" w:rsidRPr="00B410FB" w:rsidRDefault="00060B29" w:rsidP="00060B29">
      <w:pPr>
        <w:pStyle w:val="Zkladntextodsazen"/>
        <w:ind w:firstLine="0"/>
        <w:jc w:val="center"/>
        <w:rPr>
          <w:rFonts w:ascii="Arial" w:hAnsi="Arial" w:cs="Arial"/>
          <w:sz w:val="22"/>
          <w:szCs w:val="22"/>
        </w:rPr>
      </w:pPr>
      <w:r w:rsidRPr="00B410FB">
        <w:rPr>
          <w:rFonts w:ascii="Arial" w:hAnsi="Arial" w:cs="Arial"/>
          <w:b/>
          <w:color w:val="000000"/>
          <w:sz w:val="22"/>
          <w:szCs w:val="22"/>
        </w:rPr>
        <w:t xml:space="preserve">IX. </w:t>
      </w:r>
      <w:r w:rsidRPr="00B410FB">
        <w:rPr>
          <w:rFonts w:ascii="Arial" w:hAnsi="Arial" w:cs="Arial"/>
          <w:b/>
          <w:sz w:val="22"/>
          <w:szCs w:val="22"/>
        </w:rPr>
        <w:t>Podmínky provádění díla</w:t>
      </w:r>
    </w:p>
    <w:p w14:paraId="3729FC41" w14:textId="77777777" w:rsidR="00060B29" w:rsidRPr="00B410FB" w:rsidRDefault="00060B29" w:rsidP="00060B29">
      <w:pPr>
        <w:jc w:val="both"/>
        <w:rPr>
          <w:rFonts w:ascii="Arial" w:hAnsi="Arial" w:cs="Arial"/>
          <w:sz w:val="22"/>
          <w:szCs w:val="22"/>
        </w:rPr>
      </w:pPr>
    </w:p>
    <w:p w14:paraId="60BF23C0" w14:textId="77777777" w:rsidR="00060B29" w:rsidRPr="00B410FB" w:rsidRDefault="00060B29" w:rsidP="00060B29">
      <w:pPr>
        <w:ind w:left="405" w:hanging="390"/>
        <w:jc w:val="both"/>
        <w:rPr>
          <w:rFonts w:ascii="Arial" w:hAnsi="Arial" w:cs="Arial"/>
          <w:sz w:val="22"/>
          <w:szCs w:val="22"/>
        </w:rPr>
      </w:pPr>
      <w:r w:rsidRPr="00B410FB">
        <w:rPr>
          <w:rFonts w:ascii="Arial" w:hAnsi="Arial" w:cs="Arial"/>
          <w:sz w:val="22"/>
          <w:szCs w:val="22"/>
        </w:rPr>
        <w:t>1.</w:t>
      </w:r>
      <w:r w:rsidRPr="00B410FB">
        <w:rPr>
          <w:rFonts w:ascii="Arial" w:hAnsi="Arial" w:cs="Arial"/>
          <w:sz w:val="22"/>
          <w:szCs w:val="22"/>
        </w:rPr>
        <w:tab/>
        <w:t>Zhotovitel je povinen provádět všechny své činnosti s řádnou péčí a na profesionální úrovni.</w:t>
      </w:r>
    </w:p>
    <w:p w14:paraId="1FCB6A4C" w14:textId="77777777" w:rsidR="00060B29" w:rsidRPr="00B410FB" w:rsidRDefault="00060B29" w:rsidP="00060B29">
      <w:pPr>
        <w:ind w:left="405" w:hanging="390"/>
        <w:jc w:val="both"/>
        <w:rPr>
          <w:rFonts w:ascii="Arial" w:hAnsi="Arial" w:cs="Arial"/>
          <w:sz w:val="22"/>
          <w:szCs w:val="22"/>
        </w:rPr>
      </w:pPr>
      <w:r w:rsidRPr="00B410FB">
        <w:rPr>
          <w:rFonts w:ascii="Arial" w:hAnsi="Arial" w:cs="Arial"/>
          <w:sz w:val="22"/>
          <w:szCs w:val="22"/>
        </w:rPr>
        <w:t>2.</w:t>
      </w:r>
      <w:r w:rsidRPr="00B410FB">
        <w:rPr>
          <w:rFonts w:ascii="Arial" w:hAnsi="Arial" w:cs="Arial"/>
          <w:sz w:val="22"/>
          <w:szCs w:val="22"/>
        </w:rPr>
        <w:tab/>
        <w:t>Předmět plnění smlouvy musí být proveden plně v souladu s platnými právními předpisy, projektovou dokumentací předmětu plnění, jakož i v souladu se všemi normami obsahujícími technické specifikace a technická řešení, technické a technologické postupy nebo jiná určující kritéria k zajištění, že materiály, výrobky, postupy a služby vyhovují účelu díla.</w:t>
      </w:r>
    </w:p>
    <w:p w14:paraId="59B9AE83" w14:textId="77777777" w:rsidR="00060B29" w:rsidRPr="00B410FB" w:rsidRDefault="00060B29" w:rsidP="00060B29">
      <w:pPr>
        <w:ind w:left="405" w:hanging="390"/>
        <w:jc w:val="both"/>
        <w:rPr>
          <w:rFonts w:ascii="Arial" w:hAnsi="Arial" w:cs="Arial"/>
          <w:sz w:val="22"/>
          <w:szCs w:val="22"/>
        </w:rPr>
      </w:pPr>
      <w:r w:rsidRPr="00B410FB">
        <w:rPr>
          <w:rFonts w:ascii="Arial" w:hAnsi="Arial" w:cs="Arial"/>
          <w:sz w:val="22"/>
          <w:szCs w:val="22"/>
        </w:rPr>
        <w:t>3.</w:t>
      </w:r>
      <w:r w:rsidRPr="00B410FB">
        <w:rPr>
          <w:rFonts w:ascii="Arial" w:hAnsi="Arial" w:cs="Arial"/>
          <w:sz w:val="22"/>
          <w:szCs w:val="22"/>
        </w:rPr>
        <w:tab/>
        <w:t xml:space="preserve">Zhotovitel na své náklady zabezpečí dopravu, skladování a zabezpečení všech materiálů a dodávek a jejich přesun na místa plnění. </w:t>
      </w:r>
    </w:p>
    <w:p w14:paraId="4368CDAD" w14:textId="77777777" w:rsidR="00060B29" w:rsidRPr="00B410FB" w:rsidRDefault="00060B29" w:rsidP="00060B29">
      <w:pPr>
        <w:ind w:left="405" w:hanging="390"/>
        <w:jc w:val="both"/>
        <w:rPr>
          <w:rFonts w:ascii="Arial" w:hAnsi="Arial" w:cs="Arial"/>
          <w:sz w:val="22"/>
          <w:szCs w:val="22"/>
        </w:rPr>
      </w:pPr>
      <w:r w:rsidRPr="00B410FB">
        <w:rPr>
          <w:rFonts w:ascii="Arial" w:hAnsi="Arial" w:cs="Arial"/>
          <w:sz w:val="22"/>
          <w:szCs w:val="22"/>
        </w:rPr>
        <w:t>4.</w:t>
      </w:r>
      <w:r w:rsidRPr="00B410FB">
        <w:rPr>
          <w:rFonts w:ascii="Arial" w:hAnsi="Arial" w:cs="Arial"/>
          <w:sz w:val="22"/>
          <w:szCs w:val="22"/>
        </w:rPr>
        <w:tab/>
        <w:t>Zhotovitel zajišťuje provedení díla svými pracovníky nebo pracovníky třetích osob. Zhotovitel nese plnou odpovědnost za neplnění povinností vyplývajících ze smlouvy. Smluvní strany se výslovně dohodly na vyloučení účinnosti ustanovení § 2914 věta druhá občanského zákoníku v rozsahu díla prováděného dle smlouvy (vyloučení přímé odpovědnosti poddodavatelů k objednateli).</w:t>
      </w:r>
    </w:p>
    <w:p w14:paraId="26A749E1" w14:textId="77777777" w:rsidR="00060B29" w:rsidRPr="00B410FB" w:rsidRDefault="00060B29" w:rsidP="00060B29">
      <w:pPr>
        <w:ind w:left="405" w:hanging="390"/>
        <w:jc w:val="both"/>
        <w:rPr>
          <w:rFonts w:ascii="Arial" w:hAnsi="Arial" w:cs="Arial"/>
          <w:sz w:val="22"/>
          <w:szCs w:val="22"/>
        </w:rPr>
      </w:pPr>
      <w:r w:rsidRPr="00B410FB">
        <w:rPr>
          <w:rFonts w:ascii="Arial" w:hAnsi="Arial" w:cs="Arial"/>
          <w:sz w:val="22"/>
          <w:szCs w:val="22"/>
        </w:rPr>
        <w:t>5.</w:t>
      </w:r>
      <w:r w:rsidRPr="00B410FB">
        <w:rPr>
          <w:rFonts w:ascii="Arial" w:hAnsi="Arial" w:cs="Arial"/>
          <w:sz w:val="22"/>
          <w:szCs w:val="22"/>
        </w:rPr>
        <w:tab/>
        <w:t>Po dobu provádění předmětu plnění je zhotovitel povinen dodržovat veškeré hygienické, požární a bezpečnostní předpisy.</w:t>
      </w:r>
    </w:p>
    <w:p w14:paraId="7ACA0305" w14:textId="77777777" w:rsidR="00060B29" w:rsidRPr="00B410FB" w:rsidRDefault="00060B29" w:rsidP="00060B29">
      <w:pPr>
        <w:ind w:left="405" w:hanging="390"/>
        <w:jc w:val="both"/>
        <w:rPr>
          <w:rFonts w:ascii="Arial" w:hAnsi="Arial" w:cs="Arial"/>
          <w:sz w:val="22"/>
          <w:szCs w:val="22"/>
        </w:rPr>
      </w:pPr>
      <w:r w:rsidRPr="00B410FB">
        <w:rPr>
          <w:rFonts w:ascii="Arial" w:hAnsi="Arial" w:cs="Arial"/>
          <w:sz w:val="22"/>
          <w:szCs w:val="22"/>
        </w:rPr>
        <w:t>6.</w:t>
      </w:r>
      <w:r w:rsidRPr="00B410FB">
        <w:rPr>
          <w:rFonts w:ascii="Arial" w:hAnsi="Arial" w:cs="Arial"/>
          <w:sz w:val="22"/>
          <w:szCs w:val="22"/>
        </w:rPr>
        <w:tab/>
        <w:t>Všechny škody, které vzniknou v důsledku provádění stavby z viny na straně zhotovitele třetím, na stavbě nezúčastněným osobám, případně objednateli, je povinen uhradit zhotovitel.</w:t>
      </w:r>
    </w:p>
    <w:p w14:paraId="32E2BF31" w14:textId="77777777" w:rsidR="00060B29" w:rsidRPr="00B410FB" w:rsidRDefault="00060B29" w:rsidP="00060B29">
      <w:pPr>
        <w:ind w:left="405" w:hanging="390"/>
        <w:jc w:val="both"/>
        <w:rPr>
          <w:rFonts w:ascii="Arial" w:hAnsi="Arial" w:cs="Arial"/>
          <w:color w:val="000000"/>
          <w:sz w:val="22"/>
          <w:szCs w:val="22"/>
        </w:rPr>
      </w:pPr>
      <w:r w:rsidRPr="00B410FB">
        <w:rPr>
          <w:rFonts w:ascii="Arial" w:hAnsi="Arial" w:cs="Arial"/>
          <w:sz w:val="22"/>
          <w:szCs w:val="22"/>
        </w:rPr>
        <w:t>7.</w:t>
      </w:r>
      <w:r w:rsidRPr="00B410FB">
        <w:rPr>
          <w:rFonts w:ascii="Arial" w:hAnsi="Arial" w:cs="Arial"/>
          <w:sz w:val="22"/>
          <w:szCs w:val="22"/>
        </w:rPr>
        <w:tab/>
        <w:t>Zhotovitel</w:t>
      </w:r>
      <w:r w:rsidRPr="00B410FB">
        <w:rPr>
          <w:rFonts w:ascii="Arial" w:hAnsi="Arial" w:cs="Arial"/>
          <w:color w:val="000000"/>
          <w:sz w:val="22"/>
          <w:szCs w:val="22"/>
        </w:rPr>
        <w:t xml:space="preserve"> prohlašuje, že k datu </w:t>
      </w:r>
      <w:r>
        <w:rPr>
          <w:rFonts w:ascii="Arial" w:hAnsi="Arial" w:cs="Arial"/>
          <w:color w:val="000000"/>
          <w:sz w:val="22"/>
          <w:szCs w:val="22"/>
        </w:rPr>
        <w:t>uzavření</w:t>
      </w:r>
      <w:r w:rsidRPr="00B410FB">
        <w:rPr>
          <w:rFonts w:ascii="Arial" w:hAnsi="Arial" w:cs="Arial"/>
          <w:color w:val="000000"/>
          <w:sz w:val="22"/>
          <w:szCs w:val="22"/>
        </w:rPr>
        <w:t xml:space="preserve"> smlouvy:</w:t>
      </w:r>
    </w:p>
    <w:p w14:paraId="3FCD95B0" w14:textId="77777777" w:rsidR="00060B29" w:rsidRDefault="00060B29" w:rsidP="00060B29">
      <w:pPr>
        <w:ind w:left="855" w:hanging="435"/>
        <w:jc w:val="both"/>
        <w:rPr>
          <w:rFonts w:ascii="Arial" w:hAnsi="Arial" w:cs="Arial"/>
          <w:color w:val="000000"/>
          <w:sz w:val="22"/>
          <w:szCs w:val="22"/>
        </w:rPr>
      </w:pPr>
      <w:r w:rsidRPr="00B410FB">
        <w:rPr>
          <w:rFonts w:ascii="Arial" w:hAnsi="Arial" w:cs="Arial"/>
          <w:color w:val="000000"/>
          <w:sz w:val="22"/>
          <w:szCs w:val="22"/>
        </w:rPr>
        <w:t>-</w:t>
      </w:r>
      <w:r w:rsidRPr="00B410FB">
        <w:rPr>
          <w:rFonts w:ascii="Arial" w:hAnsi="Arial" w:cs="Arial"/>
          <w:color w:val="000000"/>
          <w:sz w:val="22"/>
          <w:szCs w:val="22"/>
        </w:rPr>
        <w:tab/>
      </w:r>
      <w:r w:rsidRPr="005C3B72">
        <w:rPr>
          <w:rFonts w:ascii="Arial" w:hAnsi="Arial" w:cs="Arial"/>
          <w:color w:val="000000"/>
          <w:sz w:val="22"/>
          <w:szCs w:val="22"/>
        </w:rPr>
        <w:t xml:space="preserve">obdržel od objednatele </w:t>
      </w:r>
      <w:r>
        <w:rPr>
          <w:rFonts w:ascii="Arial" w:hAnsi="Arial" w:cs="Arial"/>
          <w:color w:val="000000"/>
          <w:sz w:val="22"/>
          <w:szCs w:val="22"/>
        </w:rPr>
        <w:t>elektronické</w:t>
      </w:r>
      <w:r w:rsidRPr="005C3B72">
        <w:rPr>
          <w:rFonts w:ascii="Arial" w:hAnsi="Arial" w:cs="Arial"/>
          <w:color w:val="000000"/>
          <w:sz w:val="22"/>
          <w:szCs w:val="22"/>
        </w:rPr>
        <w:t xml:space="preserve"> vyhotovení kompletní PD</w:t>
      </w:r>
      <w:r w:rsidRPr="00B410FB">
        <w:rPr>
          <w:rFonts w:ascii="Arial" w:hAnsi="Arial" w:cs="Arial"/>
          <w:color w:val="000000"/>
          <w:sz w:val="22"/>
          <w:szCs w:val="22"/>
        </w:rPr>
        <w:t xml:space="preserve">, případné potřebné vícetisky si zhotovitel zajistí na svůj účet ze zadávací dokumentace uveřejněné na </w:t>
      </w:r>
      <w:r>
        <w:rPr>
          <w:rFonts w:ascii="Arial" w:hAnsi="Arial" w:cs="Arial"/>
          <w:color w:val="000000"/>
          <w:sz w:val="22"/>
          <w:szCs w:val="22"/>
        </w:rPr>
        <w:t xml:space="preserve">webu </w:t>
      </w:r>
      <w:r w:rsidRPr="00B410FB">
        <w:rPr>
          <w:rFonts w:ascii="Arial" w:hAnsi="Arial" w:cs="Arial"/>
          <w:color w:val="000000"/>
          <w:sz w:val="22"/>
          <w:szCs w:val="22"/>
        </w:rPr>
        <w:t>zadavatele, náklady zahrne do vedlejších a ostatních nákladů na zhotovení dokumentace k realizaci stavby</w:t>
      </w:r>
      <w:r>
        <w:rPr>
          <w:rFonts w:ascii="Arial" w:hAnsi="Arial" w:cs="Arial"/>
          <w:color w:val="000000"/>
          <w:sz w:val="22"/>
          <w:szCs w:val="22"/>
        </w:rPr>
        <w:t>,</w:t>
      </w:r>
    </w:p>
    <w:p w14:paraId="4CF46770" w14:textId="77777777" w:rsidR="00060B29" w:rsidRPr="00B410FB" w:rsidRDefault="00060B29" w:rsidP="00060B29">
      <w:pPr>
        <w:ind w:left="855" w:hanging="435"/>
        <w:jc w:val="both"/>
        <w:rPr>
          <w:rFonts w:ascii="Arial" w:hAnsi="Arial" w:cs="Arial"/>
          <w:sz w:val="22"/>
          <w:szCs w:val="22"/>
        </w:rPr>
      </w:pPr>
      <w:r w:rsidRPr="00B410FB">
        <w:rPr>
          <w:rFonts w:ascii="Arial" w:hAnsi="Arial" w:cs="Arial"/>
          <w:color w:val="000000"/>
          <w:sz w:val="22"/>
          <w:szCs w:val="22"/>
        </w:rPr>
        <w:t>-</w:t>
      </w:r>
      <w:r w:rsidRPr="00B410FB">
        <w:rPr>
          <w:rFonts w:ascii="Arial" w:hAnsi="Arial" w:cs="Arial"/>
          <w:color w:val="000000"/>
          <w:sz w:val="22"/>
          <w:szCs w:val="22"/>
        </w:rPr>
        <w:tab/>
        <w:t>předal objednateli situační nákres zařízení staveniště před započetím stavebních pra</w:t>
      </w:r>
      <w:r w:rsidRPr="00B410FB">
        <w:rPr>
          <w:rFonts w:ascii="Arial" w:hAnsi="Arial" w:cs="Arial"/>
          <w:sz w:val="22"/>
          <w:szCs w:val="22"/>
        </w:rPr>
        <w:t>cí,</w:t>
      </w:r>
    </w:p>
    <w:p w14:paraId="5731201C" w14:textId="77777777" w:rsidR="00060B29" w:rsidRPr="00B410FB" w:rsidRDefault="00060B29" w:rsidP="00060B29">
      <w:pPr>
        <w:ind w:left="855" w:hanging="435"/>
        <w:jc w:val="both"/>
        <w:rPr>
          <w:rFonts w:ascii="Arial" w:hAnsi="Arial" w:cs="Arial"/>
          <w:sz w:val="22"/>
          <w:szCs w:val="22"/>
        </w:rPr>
      </w:pPr>
      <w:r w:rsidRPr="00B410FB">
        <w:rPr>
          <w:rFonts w:ascii="Arial" w:hAnsi="Arial" w:cs="Arial"/>
          <w:sz w:val="22"/>
          <w:szCs w:val="22"/>
        </w:rPr>
        <w:t>-</w:t>
      </w:r>
      <w:r w:rsidRPr="00B410FB">
        <w:rPr>
          <w:rFonts w:ascii="Arial" w:hAnsi="Arial" w:cs="Arial"/>
          <w:sz w:val="22"/>
          <w:szCs w:val="22"/>
        </w:rPr>
        <w:tab/>
        <w:t>řádně prověřil místní podmínky na staveništi, všechny nejasné podmínky pro realizaci stavby si vyjasnil s oprávněnými zástupci objednatele a místním šetřením,</w:t>
      </w:r>
    </w:p>
    <w:p w14:paraId="12A9A5A5" w14:textId="77777777" w:rsidR="00060B29" w:rsidRPr="00B410FB" w:rsidRDefault="00060B29" w:rsidP="00060B29">
      <w:pPr>
        <w:ind w:left="855" w:hanging="435"/>
        <w:jc w:val="both"/>
        <w:rPr>
          <w:rFonts w:ascii="Arial" w:hAnsi="Arial" w:cs="Arial"/>
          <w:sz w:val="22"/>
          <w:szCs w:val="22"/>
        </w:rPr>
      </w:pPr>
      <w:r w:rsidRPr="00B410FB">
        <w:rPr>
          <w:rFonts w:ascii="Arial" w:hAnsi="Arial" w:cs="Arial"/>
          <w:sz w:val="22"/>
          <w:szCs w:val="22"/>
        </w:rPr>
        <w:t>-</w:t>
      </w:r>
      <w:r w:rsidRPr="00B410FB">
        <w:rPr>
          <w:rFonts w:ascii="Arial" w:hAnsi="Arial" w:cs="Arial"/>
          <w:sz w:val="22"/>
          <w:szCs w:val="22"/>
        </w:rPr>
        <w:tab/>
        <w:t>všechny technické a dodací podmínky díla zahrnul do kalkulace cen,</w:t>
      </w:r>
    </w:p>
    <w:p w14:paraId="11446BC2" w14:textId="77777777" w:rsidR="00060B29" w:rsidRPr="00B410FB" w:rsidRDefault="00060B29" w:rsidP="00060B29">
      <w:pPr>
        <w:ind w:left="855" w:hanging="435"/>
        <w:jc w:val="both"/>
        <w:rPr>
          <w:rFonts w:ascii="Arial" w:hAnsi="Arial" w:cs="Arial"/>
          <w:sz w:val="22"/>
          <w:szCs w:val="22"/>
        </w:rPr>
      </w:pPr>
      <w:r w:rsidRPr="00B410FB">
        <w:rPr>
          <w:rFonts w:ascii="Arial" w:hAnsi="Arial" w:cs="Arial"/>
          <w:sz w:val="22"/>
          <w:szCs w:val="22"/>
        </w:rPr>
        <w:t>-</w:t>
      </w:r>
      <w:r w:rsidRPr="00B410FB">
        <w:rPr>
          <w:rFonts w:ascii="Arial" w:hAnsi="Arial" w:cs="Arial"/>
          <w:sz w:val="22"/>
          <w:szCs w:val="22"/>
        </w:rPr>
        <w:tab/>
        <w:t>veškeré své požadavky na objednatele uplatnil před podpisem smlouvy.</w:t>
      </w:r>
    </w:p>
    <w:p w14:paraId="08E6A987" w14:textId="77777777" w:rsidR="00060B29" w:rsidRPr="00B410FB" w:rsidRDefault="00060B29" w:rsidP="00060B29">
      <w:pPr>
        <w:ind w:left="420" w:hanging="435"/>
        <w:jc w:val="both"/>
        <w:rPr>
          <w:rFonts w:ascii="Arial" w:hAnsi="Arial" w:cs="Arial"/>
          <w:sz w:val="22"/>
          <w:szCs w:val="22"/>
        </w:rPr>
      </w:pPr>
      <w:r w:rsidRPr="00B410FB">
        <w:rPr>
          <w:rFonts w:ascii="Arial" w:hAnsi="Arial" w:cs="Arial"/>
          <w:sz w:val="22"/>
          <w:szCs w:val="22"/>
        </w:rPr>
        <w:t>8.</w:t>
      </w:r>
      <w:r w:rsidRPr="00B410FB">
        <w:rPr>
          <w:rFonts w:ascii="Arial" w:hAnsi="Arial" w:cs="Arial"/>
          <w:sz w:val="22"/>
          <w:szCs w:val="22"/>
        </w:rPr>
        <w:tab/>
        <w:t>Zhotovitel rovněž prohlašuje, že je plně seznámen i s ostatními podmínkami plnění svých povinností podle smlouvy, které z ní vyplývají a které nejsou v ustanoveních tohoto článku smlouvy výslovně uvedeny.</w:t>
      </w:r>
    </w:p>
    <w:p w14:paraId="14024E6D" w14:textId="77777777" w:rsidR="00060B29" w:rsidRPr="00B410FB" w:rsidRDefault="00060B29" w:rsidP="00060B29">
      <w:pPr>
        <w:ind w:left="420" w:hanging="435"/>
        <w:jc w:val="both"/>
        <w:rPr>
          <w:rFonts w:ascii="Arial" w:hAnsi="Arial" w:cs="Arial"/>
          <w:sz w:val="22"/>
          <w:szCs w:val="22"/>
        </w:rPr>
      </w:pPr>
      <w:r w:rsidRPr="00B410FB">
        <w:rPr>
          <w:rFonts w:ascii="Arial" w:hAnsi="Arial" w:cs="Arial"/>
          <w:sz w:val="22"/>
          <w:szCs w:val="22"/>
        </w:rPr>
        <w:t>9.</w:t>
      </w:r>
      <w:r w:rsidRPr="00B410FB">
        <w:rPr>
          <w:rFonts w:ascii="Arial" w:hAnsi="Arial" w:cs="Arial"/>
          <w:sz w:val="22"/>
          <w:szCs w:val="22"/>
        </w:rPr>
        <w:tab/>
        <w:t>Vlastnické právo k věcem určeným pro dílo nabývá objednatel okamžikem jejich zabudování do místa provádění stavebních prací</w:t>
      </w:r>
      <w:r>
        <w:rPr>
          <w:rFonts w:ascii="Arial" w:hAnsi="Arial" w:cs="Arial"/>
          <w:sz w:val="22"/>
          <w:szCs w:val="22"/>
        </w:rPr>
        <w:t>,</w:t>
      </w:r>
      <w:r w:rsidRPr="00B410FB">
        <w:rPr>
          <w:rFonts w:ascii="Arial" w:hAnsi="Arial" w:cs="Arial"/>
          <w:sz w:val="22"/>
          <w:szCs w:val="22"/>
        </w:rPr>
        <w:t xml:space="preserve"> resp. i okamžikem jejich montáže zde, použitím pro účel údržby, opravy nebo úpravy. Zhotovitel sjednává v případném poddodavatelském systému vlastnický režim, který není v kolizi s vlastnickým režimem podle této Smlouvy.</w:t>
      </w:r>
    </w:p>
    <w:p w14:paraId="37876FC9" w14:textId="77777777" w:rsidR="00060B29" w:rsidRPr="00B410FB" w:rsidRDefault="00060B29" w:rsidP="00060B29">
      <w:pPr>
        <w:ind w:left="420" w:hanging="435"/>
        <w:jc w:val="both"/>
        <w:rPr>
          <w:rFonts w:ascii="Arial" w:hAnsi="Arial" w:cs="Arial"/>
          <w:sz w:val="22"/>
          <w:szCs w:val="22"/>
        </w:rPr>
      </w:pPr>
      <w:r w:rsidRPr="00B410FB">
        <w:rPr>
          <w:rFonts w:ascii="Arial" w:hAnsi="Arial" w:cs="Arial"/>
          <w:sz w:val="22"/>
          <w:szCs w:val="22"/>
        </w:rPr>
        <w:lastRenderedPageBreak/>
        <w:t>10.</w:t>
      </w:r>
      <w:r w:rsidRPr="00B410FB">
        <w:rPr>
          <w:rFonts w:ascii="Arial" w:hAnsi="Arial" w:cs="Arial"/>
          <w:sz w:val="22"/>
          <w:szCs w:val="22"/>
        </w:rPr>
        <w:tab/>
        <w:t>Zhotovitel vykonává po dobu od přechodu vlastnického práva do předání a převzetí plnění nad takto vzniklým vlastnictvím objednatele správu. Výkon správy končí okamžikem řádného předání a převzetí plnění podle smlouvy objednatelem.</w:t>
      </w:r>
    </w:p>
    <w:p w14:paraId="61D830BC" w14:textId="77777777" w:rsidR="00060B29" w:rsidRPr="00B410FB" w:rsidRDefault="00060B29" w:rsidP="00060B29">
      <w:pPr>
        <w:ind w:left="420" w:hanging="435"/>
        <w:jc w:val="both"/>
        <w:rPr>
          <w:rFonts w:ascii="Arial" w:hAnsi="Arial" w:cs="Arial"/>
          <w:sz w:val="22"/>
          <w:szCs w:val="22"/>
        </w:rPr>
      </w:pPr>
      <w:r w:rsidRPr="00B410FB">
        <w:rPr>
          <w:rFonts w:ascii="Arial" w:hAnsi="Arial" w:cs="Arial"/>
          <w:sz w:val="22"/>
          <w:szCs w:val="22"/>
        </w:rPr>
        <w:t>11.</w:t>
      </w:r>
      <w:r w:rsidRPr="00B410FB">
        <w:rPr>
          <w:rFonts w:ascii="Arial" w:hAnsi="Arial" w:cs="Arial"/>
          <w:sz w:val="22"/>
          <w:szCs w:val="22"/>
        </w:rPr>
        <w:tab/>
        <w:t xml:space="preserve">Nebezpečí škody na objednatelem zhotoviteli předaných věcech, včetně stavby vlastní, nese zhotovitel. Předáním a převzetím předmětu díla přechází nebezpečí škody na převzatém předmětu díla na objednatele. </w:t>
      </w:r>
    </w:p>
    <w:p w14:paraId="3DD27769" w14:textId="77777777" w:rsidR="00060B29" w:rsidRPr="00B410FB" w:rsidRDefault="00060B29" w:rsidP="00060B29">
      <w:pPr>
        <w:ind w:left="420" w:hanging="435"/>
        <w:jc w:val="both"/>
        <w:rPr>
          <w:rFonts w:ascii="Arial" w:hAnsi="Arial" w:cs="Arial"/>
          <w:sz w:val="22"/>
          <w:szCs w:val="22"/>
        </w:rPr>
      </w:pPr>
      <w:r w:rsidRPr="00B410FB">
        <w:rPr>
          <w:rFonts w:ascii="Arial" w:hAnsi="Arial" w:cs="Arial"/>
          <w:sz w:val="22"/>
          <w:szCs w:val="22"/>
        </w:rPr>
        <w:t>1</w:t>
      </w:r>
      <w:r>
        <w:rPr>
          <w:rFonts w:ascii="Arial" w:hAnsi="Arial" w:cs="Arial"/>
          <w:sz w:val="22"/>
          <w:szCs w:val="22"/>
        </w:rPr>
        <w:t>2</w:t>
      </w:r>
      <w:r w:rsidRPr="00B410FB">
        <w:rPr>
          <w:rFonts w:ascii="Arial" w:hAnsi="Arial" w:cs="Arial"/>
          <w:sz w:val="22"/>
          <w:szCs w:val="22"/>
        </w:rPr>
        <w:t>.</w:t>
      </w:r>
      <w:r w:rsidRPr="00B410FB">
        <w:rPr>
          <w:rFonts w:ascii="Arial" w:hAnsi="Arial" w:cs="Arial"/>
          <w:sz w:val="22"/>
          <w:szCs w:val="22"/>
        </w:rPr>
        <w:tab/>
        <w:t xml:space="preserve">Likvidaci odpadu vzniklého při realizaci stavby si Zhotovitel díla zajišťuje sám ekologickým způsobem, na své náklady, a to tak, že odpad bude roztříděn dle příslušných předpisů ve smyslu zák. č. 185/2001 Sb., o odpadech a o změně některých dalších zákonů, ve znění pozdějších předpisů. </w:t>
      </w:r>
    </w:p>
    <w:p w14:paraId="4E3BCC30" w14:textId="77777777" w:rsidR="00060B29" w:rsidRPr="00B410FB" w:rsidRDefault="00060B29" w:rsidP="00060B29">
      <w:pPr>
        <w:ind w:left="420" w:hanging="435"/>
        <w:jc w:val="both"/>
        <w:rPr>
          <w:rFonts w:ascii="Arial" w:hAnsi="Arial" w:cs="Arial"/>
          <w:sz w:val="22"/>
          <w:szCs w:val="22"/>
        </w:rPr>
      </w:pPr>
      <w:r w:rsidRPr="00B410FB">
        <w:rPr>
          <w:rFonts w:ascii="Arial" w:hAnsi="Arial" w:cs="Arial"/>
          <w:sz w:val="22"/>
          <w:szCs w:val="22"/>
        </w:rPr>
        <w:t>1</w:t>
      </w:r>
      <w:r>
        <w:rPr>
          <w:rFonts w:ascii="Arial" w:hAnsi="Arial" w:cs="Arial"/>
          <w:sz w:val="22"/>
          <w:szCs w:val="22"/>
        </w:rPr>
        <w:t>3</w:t>
      </w:r>
      <w:r w:rsidRPr="00B410FB">
        <w:rPr>
          <w:rFonts w:ascii="Arial" w:hAnsi="Arial" w:cs="Arial"/>
          <w:sz w:val="22"/>
          <w:szCs w:val="22"/>
        </w:rPr>
        <w:t>.</w:t>
      </w:r>
      <w:r w:rsidRPr="00B410FB">
        <w:rPr>
          <w:rFonts w:ascii="Arial" w:hAnsi="Arial" w:cs="Arial"/>
          <w:sz w:val="22"/>
          <w:szCs w:val="22"/>
        </w:rPr>
        <w:tab/>
        <w:t>Pro provádění díla Zhotovitel použije pouze výrobky a materiály, které:</w:t>
      </w:r>
    </w:p>
    <w:p w14:paraId="67152D7E" w14:textId="77777777" w:rsidR="00060B29" w:rsidRPr="00B410FB" w:rsidRDefault="00060B29" w:rsidP="00060B29">
      <w:pPr>
        <w:ind w:left="870" w:hanging="435"/>
        <w:jc w:val="both"/>
        <w:rPr>
          <w:rFonts w:ascii="Arial" w:hAnsi="Arial" w:cs="Arial"/>
          <w:sz w:val="22"/>
          <w:szCs w:val="22"/>
        </w:rPr>
      </w:pPr>
      <w:r w:rsidRPr="00B410FB">
        <w:rPr>
          <w:rFonts w:ascii="Arial" w:hAnsi="Arial" w:cs="Arial"/>
          <w:sz w:val="22"/>
          <w:szCs w:val="22"/>
        </w:rPr>
        <w:t>-</w:t>
      </w:r>
      <w:r w:rsidRPr="00B410FB">
        <w:rPr>
          <w:rFonts w:ascii="Arial" w:hAnsi="Arial" w:cs="Arial"/>
          <w:sz w:val="22"/>
          <w:szCs w:val="22"/>
        </w:rPr>
        <w:tab/>
        <w:t xml:space="preserve">splňují požadavky § 156 zák. č. 183/2006 Sb., o územním plánování a stavebním řádu (stavební zákon); splnění této povinnosti prokáže zhotovitel objednateli předáním příslušných platných dokladů (atestů/certifikátů atp.) před předáním předmětu díla; </w:t>
      </w:r>
    </w:p>
    <w:p w14:paraId="327F35BB" w14:textId="77777777" w:rsidR="00060B29" w:rsidRPr="00B410FB" w:rsidRDefault="00060B29" w:rsidP="00060B29">
      <w:pPr>
        <w:ind w:left="870" w:hanging="435"/>
        <w:jc w:val="both"/>
        <w:rPr>
          <w:rFonts w:ascii="Arial" w:hAnsi="Arial" w:cs="Arial"/>
          <w:sz w:val="22"/>
          <w:szCs w:val="22"/>
        </w:rPr>
      </w:pPr>
      <w:r w:rsidRPr="00B410FB">
        <w:rPr>
          <w:rFonts w:ascii="Arial" w:hAnsi="Arial" w:cs="Arial"/>
          <w:sz w:val="22"/>
          <w:szCs w:val="22"/>
        </w:rPr>
        <w:t>-</w:t>
      </w:r>
      <w:r w:rsidRPr="00B410FB">
        <w:rPr>
          <w:rFonts w:ascii="Arial" w:hAnsi="Arial" w:cs="Arial"/>
          <w:sz w:val="22"/>
          <w:szCs w:val="22"/>
        </w:rPr>
        <w:tab/>
        <w:t>svým provedením zaručují bezpečnost při realizaci a užívání a splňují požadavky zák. č. 22/1997 Sb., o technických požadavcích na výrobky;</w:t>
      </w:r>
    </w:p>
    <w:p w14:paraId="553D238B" w14:textId="77777777" w:rsidR="00060B29" w:rsidRPr="00B410FB" w:rsidRDefault="00060B29" w:rsidP="00060B29">
      <w:pPr>
        <w:ind w:left="870" w:hanging="435"/>
        <w:jc w:val="both"/>
        <w:rPr>
          <w:rFonts w:ascii="Arial" w:hAnsi="Arial" w:cs="Arial"/>
          <w:sz w:val="22"/>
          <w:szCs w:val="22"/>
        </w:rPr>
      </w:pPr>
      <w:r w:rsidRPr="00B410FB">
        <w:rPr>
          <w:rFonts w:ascii="Arial" w:hAnsi="Arial" w:cs="Arial"/>
          <w:sz w:val="22"/>
          <w:szCs w:val="22"/>
        </w:rPr>
        <w:t>-</w:t>
      </w:r>
      <w:r w:rsidRPr="00B410FB">
        <w:rPr>
          <w:rFonts w:ascii="Arial" w:hAnsi="Arial" w:cs="Arial"/>
          <w:sz w:val="22"/>
          <w:szCs w:val="22"/>
        </w:rPr>
        <w:tab/>
        <w:t>smluvní strany se vysloveně dohodly, že normy ČSN (rozumí se tím i ČSN EN), jejichž použití přichází v úvahu při provádění díla této stavby, budou pro realizaci daného díla považovat obě strany za závazné v plném rozsahu;</w:t>
      </w:r>
    </w:p>
    <w:p w14:paraId="258978D2" w14:textId="77777777" w:rsidR="00060B29" w:rsidRPr="00B410FB" w:rsidRDefault="00060B29" w:rsidP="00060B29">
      <w:pPr>
        <w:ind w:left="870" w:hanging="435"/>
        <w:jc w:val="both"/>
        <w:rPr>
          <w:rFonts w:ascii="Arial" w:hAnsi="Arial" w:cs="Arial"/>
          <w:sz w:val="22"/>
          <w:szCs w:val="22"/>
        </w:rPr>
      </w:pPr>
      <w:r w:rsidRPr="00B410FB">
        <w:rPr>
          <w:rFonts w:ascii="Arial" w:hAnsi="Arial" w:cs="Arial"/>
          <w:sz w:val="22"/>
          <w:szCs w:val="22"/>
        </w:rPr>
        <w:t>-</w:t>
      </w:r>
      <w:r w:rsidRPr="00B410FB">
        <w:rPr>
          <w:rFonts w:ascii="Arial" w:hAnsi="Arial" w:cs="Arial"/>
          <w:sz w:val="22"/>
          <w:szCs w:val="22"/>
        </w:rPr>
        <w:tab/>
        <w:t xml:space="preserve">objednatel si vyhrazuje právo odsouhlasit veškeré postupy prací a dále použité materiály a povrchové úpravy v souladu s podrobnými požadavky uvedenými v projektové dokumentaci. </w:t>
      </w:r>
    </w:p>
    <w:p w14:paraId="25ECC44B" w14:textId="77777777" w:rsidR="00060B29" w:rsidRPr="00B410FB" w:rsidRDefault="00060B29" w:rsidP="00060B29">
      <w:pPr>
        <w:ind w:left="435" w:hanging="435"/>
        <w:jc w:val="both"/>
        <w:rPr>
          <w:rFonts w:ascii="Arial" w:hAnsi="Arial" w:cs="Arial"/>
          <w:sz w:val="22"/>
          <w:szCs w:val="22"/>
        </w:rPr>
      </w:pPr>
      <w:r w:rsidRPr="00B410FB">
        <w:rPr>
          <w:rFonts w:ascii="Arial" w:hAnsi="Arial" w:cs="Arial"/>
          <w:sz w:val="22"/>
          <w:szCs w:val="22"/>
        </w:rPr>
        <w:t>1</w:t>
      </w:r>
      <w:r>
        <w:rPr>
          <w:rFonts w:ascii="Arial" w:hAnsi="Arial" w:cs="Arial"/>
          <w:sz w:val="22"/>
          <w:szCs w:val="22"/>
        </w:rPr>
        <w:t>4</w:t>
      </w:r>
      <w:r w:rsidRPr="00B410FB">
        <w:rPr>
          <w:rFonts w:ascii="Arial" w:hAnsi="Arial" w:cs="Arial"/>
          <w:sz w:val="22"/>
          <w:szCs w:val="22"/>
        </w:rPr>
        <w:t>.</w:t>
      </w:r>
      <w:r w:rsidRPr="00B410FB">
        <w:rPr>
          <w:rFonts w:ascii="Arial" w:hAnsi="Arial" w:cs="Arial"/>
          <w:sz w:val="22"/>
          <w:szCs w:val="22"/>
        </w:rPr>
        <w:tab/>
        <w:t>Prováděním jednotlivých prací smí být pověřováni jen pracovníci, kteří jsou pro dané práce platně vyučeni, zaškoleni nebo certifikování.</w:t>
      </w:r>
    </w:p>
    <w:p w14:paraId="073326F9" w14:textId="77777777" w:rsidR="00060B29" w:rsidRPr="00B410FB" w:rsidRDefault="00060B29" w:rsidP="00060B29">
      <w:pPr>
        <w:ind w:left="435" w:hanging="435"/>
        <w:jc w:val="both"/>
        <w:rPr>
          <w:rFonts w:ascii="Arial" w:hAnsi="Arial" w:cs="Arial"/>
          <w:sz w:val="22"/>
          <w:szCs w:val="22"/>
        </w:rPr>
      </w:pPr>
      <w:r w:rsidRPr="00B410FB">
        <w:rPr>
          <w:rFonts w:ascii="Arial" w:hAnsi="Arial" w:cs="Arial"/>
          <w:sz w:val="22"/>
          <w:szCs w:val="22"/>
        </w:rPr>
        <w:t>1</w:t>
      </w:r>
      <w:r>
        <w:rPr>
          <w:rFonts w:ascii="Arial" w:hAnsi="Arial" w:cs="Arial"/>
          <w:sz w:val="22"/>
          <w:szCs w:val="22"/>
        </w:rPr>
        <w:t>5</w:t>
      </w:r>
      <w:r w:rsidRPr="00B410FB">
        <w:rPr>
          <w:rFonts w:ascii="Arial" w:hAnsi="Arial" w:cs="Arial"/>
          <w:sz w:val="22"/>
          <w:szCs w:val="22"/>
        </w:rPr>
        <w:t>.</w:t>
      </w:r>
      <w:r w:rsidRPr="00B410FB">
        <w:rPr>
          <w:rFonts w:ascii="Arial" w:hAnsi="Arial" w:cs="Arial"/>
          <w:sz w:val="22"/>
          <w:szCs w:val="22"/>
        </w:rPr>
        <w:tab/>
        <w:t xml:space="preserve">Zhotovitel si vlastními prostředky a na vlastní náklady zajistí připojení a odběr stavebních energií. </w:t>
      </w:r>
    </w:p>
    <w:p w14:paraId="506ADB00" w14:textId="77777777" w:rsidR="00060B29" w:rsidRPr="00504C6A" w:rsidRDefault="00060B29" w:rsidP="00060B29">
      <w:pPr>
        <w:ind w:left="435" w:hanging="435"/>
        <w:jc w:val="both"/>
        <w:rPr>
          <w:rFonts w:ascii="Arial" w:hAnsi="Arial" w:cs="Arial"/>
          <w:sz w:val="22"/>
          <w:szCs w:val="22"/>
        </w:rPr>
      </w:pPr>
      <w:r w:rsidRPr="00504C6A">
        <w:rPr>
          <w:rFonts w:ascii="Arial" w:hAnsi="Arial" w:cs="Arial"/>
          <w:sz w:val="22"/>
          <w:szCs w:val="22"/>
        </w:rPr>
        <w:t>16.</w:t>
      </w:r>
      <w:r w:rsidRPr="00504C6A">
        <w:rPr>
          <w:rFonts w:ascii="Arial" w:hAnsi="Arial" w:cs="Arial"/>
          <w:sz w:val="22"/>
          <w:szCs w:val="22"/>
        </w:rPr>
        <w:tab/>
        <w:t>Objednatel poskytne veřejné plochy nezbytné pro zřízení staveniště bez poplatků.</w:t>
      </w:r>
    </w:p>
    <w:p w14:paraId="2E605FD9" w14:textId="77777777" w:rsidR="00060B29" w:rsidRPr="000960FA" w:rsidRDefault="00060B29" w:rsidP="00060B29">
      <w:pPr>
        <w:ind w:left="435" w:hanging="435"/>
        <w:jc w:val="both"/>
        <w:rPr>
          <w:rFonts w:ascii="Arial" w:hAnsi="Arial" w:cs="Arial"/>
          <w:sz w:val="22"/>
          <w:szCs w:val="22"/>
        </w:rPr>
      </w:pPr>
      <w:r w:rsidRPr="000960FA">
        <w:rPr>
          <w:rFonts w:ascii="Arial" w:hAnsi="Arial" w:cs="Arial"/>
          <w:sz w:val="22"/>
          <w:szCs w:val="22"/>
        </w:rPr>
        <w:t>1</w:t>
      </w:r>
      <w:r>
        <w:rPr>
          <w:rFonts w:ascii="Arial" w:hAnsi="Arial" w:cs="Arial"/>
          <w:sz w:val="22"/>
          <w:szCs w:val="22"/>
        </w:rPr>
        <w:t>7</w:t>
      </w:r>
      <w:r w:rsidRPr="000960FA">
        <w:rPr>
          <w:rFonts w:ascii="Arial" w:hAnsi="Arial" w:cs="Arial"/>
          <w:sz w:val="22"/>
          <w:szCs w:val="22"/>
        </w:rPr>
        <w:t>.</w:t>
      </w:r>
      <w:r w:rsidRPr="000960FA">
        <w:rPr>
          <w:rFonts w:ascii="Arial" w:hAnsi="Arial" w:cs="Arial"/>
          <w:sz w:val="22"/>
          <w:szCs w:val="22"/>
        </w:rPr>
        <w:tab/>
        <w:t xml:space="preserve">Zhotovitel je povinen k datu účinnosti smlouvy mít uzavřeno </w:t>
      </w:r>
      <w:r w:rsidRPr="000960FA">
        <w:rPr>
          <w:rFonts w:ascii="Arial" w:hAnsi="Arial" w:cs="Arial"/>
          <w:bCs/>
          <w:sz w:val="22"/>
          <w:szCs w:val="22"/>
        </w:rPr>
        <w:t>pojištění</w:t>
      </w:r>
      <w:r w:rsidRPr="000960FA">
        <w:rPr>
          <w:rFonts w:ascii="Arial" w:hAnsi="Arial" w:cs="Arial"/>
          <w:sz w:val="22"/>
          <w:szCs w:val="22"/>
        </w:rPr>
        <w:t>, které bude krýt odpovědnost Zhotovitele za škodu třetím osobám způsobenou v souvislosti s poskytováním plnění dle této Smlouvy s tím, že limit pojistnéh</w:t>
      </w:r>
      <w:r w:rsidRPr="000960FA">
        <w:rPr>
          <w:rFonts w:ascii="Arial" w:hAnsi="Arial" w:cs="Arial"/>
          <w:color w:val="000000"/>
          <w:sz w:val="22"/>
          <w:szCs w:val="22"/>
        </w:rPr>
        <w:t xml:space="preserve">o plnění nesmí být nižší </w:t>
      </w:r>
      <w:r w:rsidRPr="005C3B72">
        <w:rPr>
          <w:rFonts w:ascii="Arial" w:hAnsi="Arial" w:cs="Arial"/>
          <w:color w:val="000000"/>
          <w:sz w:val="22"/>
          <w:szCs w:val="22"/>
        </w:rPr>
        <w:t xml:space="preserve">než </w:t>
      </w:r>
      <w:r w:rsidRPr="005C3B72">
        <w:rPr>
          <w:rFonts w:ascii="Arial" w:hAnsi="Arial" w:cs="Arial"/>
          <w:bCs/>
          <w:color w:val="000000"/>
          <w:sz w:val="22"/>
          <w:szCs w:val="22"/>
        </w:rPr>
        <w:t>2 mil. Kč</w:t>
      </w:r>
      <w:r w:rsidRPr="000960FA">
        <w:rPr>
          <w:rFonts w:ascii="Arial" w:hAnsi="Arial" w:cs="Arial"/>
          <w:color w:val="000000"/>
          <w:sz w:val="22"/>
          <w:szCs w:val="22"/>
        </w:rPr>
        <w:t xml:space="preserve"> a vý</w:t>
      </w:r>
      <w:r w:rsidRPr="000960FA">
        <w:rPr>
          <w:rFonts w:ascii="Arial" w:hAnsi="Arial" w:cs="Arial"/>
          <w:sz w:val="22"/>
          <w:szCs w:val="22"/>
        </w:rPr>
        <w:t xml:space="preserve">še spoluúčasti Zhotovitele nesmí přesáhnout 10 %. Zhotovitel je povinen udržovat pojištění po celou dobu realizace předmětu plnění a na požádání Objednatele doložit existenci pojistné smlouvy s uvedenými parametry a předložit k nahlédnutí originál pojistné smlouvy. </w:t>
      </w:r>
    </w:p>
    <w:p w14:paraId="4249E14C" w14:textId="77777777" w:rsidR="00060B29" w:rsidRPr="00B410FB" w:rsidRDefault="00060B29" w:rsidP="00060B29">
      <w:pPr>
        <w:ind w:left="435" w:hanging="435"/>
        <w:jc w:val="both"/>
        <w:rPr>
          <w:rFonts w:ascii="Arial" w:hAnsi="Arial" w:cs="Arial"/>
          <w:color w:val="000000"/>
          <w:sz w:val="22"/>
          <w:szCs w:val="22"/>
        </w:rPr>
      </w:pPr>
      <w:r w:rsidRPr="000960FA">
        <w:rPr>
          <w:rFonts w:ascii="Arial" w:hAnsi="Arial" w:cs="Arial"/>
          <w:sz w:val="22"/>
          <w:szCs w:val="22"/>
        </w:rPr>
        <w:t>1</w:t>
      </w:r>
      <w:r>
        <w:rPr>
          <w:rFonts w:ascii="Arial" w:hAnsi="Arial" w:cs="Arial"/>
          <w:sz w:val="22"/>
          <w:szCs w:val="22"/>
        </w:rPr>
        <w:t>8</w:t>
      </w:r>
      <w:r w:rsidRPr="000960FA">
        <w:rPr>
          <w:rFonts w:ascii="Arial" w:hAnsi="Arial" w:cs="Arial"/>
          <w:sz w:val="22"/>
          <w:szCs w:val="22"/>
        </w:rPr>
        <w:t>.</w:t>
      </w:r>
      <w:r w:rsidRPr="000960FA">
        <w:rPr>
          <w:rFonts w:ascii="Arial" w:hAnsi="Arial" w:cs="Arial"/>
          <w:sz w:val="22"/>
          <w:szCs w:val="22"/>
        </w:rPr>
        <w:tab/>
        <w:t>Objednatel souhlasí s možností, že část předmětu plnění, bude Zhotovitel plnit prostřednictvím poddodavatelů, s výjimkou funkce stavbyvedoucího. Za tu část předmětu, jejíž plnění bude prováděno třetí osobou (</w:t>
      </w:r>
      <w:r w:rsidRPr="00C064BE">
        <w:rPr>
          <w:rFonts w:ascii="Arial" w:hAnsi="Arial" w:cs="Arial"/>
          <w:sz w:val="22"/>
          <w:szCs w:val="22"/>
        </w:rPr>
        <w:t xml:space="preserve">poddodavatelem), nese zhotovitel plnou odpovědnost, jako by ji zajišťoval vlastními prostředky. </w:t>
      </w:r>
      <w:r w:rsidRPr="007502EA">
        <w:rPr>
          <w:rFonts w:ascii="Arial" w:hAnsi="Arial" w:cs="Arial"/>
          <w:sz w:val="22"/>
          <w:szCs w:val="22"/>
        </w:rPr>
        <w:t xml:space="preserve">Provádění </w:t>
      </w:r>
      <w:r>
        <w:rPr>
          <w:rFonts w:ascii="Arial" w:hAnsi="Arial" w:cs="Arial"/>
          <w:sz w:val="22"/>
          <w:szCs w:val="22"/>
        </w:rPr>
        <w:t xml:space="preserve">části předmětu plnění prostřednictvím poddodavatele je možné pouze po </w:t>
      </w:r>
      <w:r w:rsidRPr="007502EA">
        <w:rPr>
          <w:rFonts w:ascii="Arial" w:hAnsi="Arial" w:cs="Arial"/>
          <w:sz w:val="22"/>
          <w:szCs w:val="22"/>
        </w:rPr>
        <w:t>předchozím písemném schválení objednatelem</w:t>
      </w:r>
      <w:r>
        <w:rPr>
          <w:rFonts w:ascii="Arial" w:hAnsi="Arial" w:cs="Arial"/>
          <w:sz w:val="22"/>
          <w:szCs w:val="22"/>
        </w:rPr>
        <w:t>.</w:t>
      </w:r>
      <w:r w:rsidRPr="007502EA">
        <w:rPr>
          <w:rFonts w:ascii="Arial" w:hAnsi="Arial" w:cs="Arial"/>
          <w:sz w:val="22"/>
          <w:szCs w:val="22"/>
        </w:rPr>
        <w:t xml:space="preserve"> </w:t>
      </w:r>
    </w:p>
    <w:p w14:paraId="2754F5CE" w14:textId="77777777" w:rsidR="00060B29" w:rsidRPr="00B410FB" w:rsidRDefault="00060B29" w:rsidP="00060B29">
      <w:pPr>
        <w:ind w:left="435" w:hanging="420"/>
        <w:jc w:val="both"/>
        <w:rPr>
          <w:rFonts w:ascii="Arial" w:hAnsi="Arial" w:cs="Arial"/>
          <w:sz w:val="22"/>
          <w:szCs w:val="22"/>
        </w:rPr>
      </w:pPr>
      <w:r>
        <w:rPr>
          <w:rFonts w:ascii="Arial" w:hAnsi="Arial" w:cs="Arial"/>
          <w:color w:val="000000"/>
          <w:sz w:val="22"/>
          <w:szCs w:val="22"/>
        </w:rPr>
        <w:t>19</w:t>
      </w:r>
      <w:r w:rsidRPr="00B410FB">
        <w:rPr>
          <w:rFonts w:ascii="Arial" w:hAnsi="Arial" w:cs="Arial"/>
          <w:color w:val="000000"/>
          <w:sz w:val="22"/>
          <w:szCs w:val="22"/>
        </w:rPr>
        <w:t>.</w:t>
      </w:r>
      <w:r w:rsidRPr="00B410FB">
        <w:rPr>
          <w:rFonts w:ascii="Arial" w:hAnsi="Arial" w:cs="Arial"/>
          <w:color w:val="000000"/>
          <w:sz w:val="22"/>
          <w:szCs w:val="22"/>
        </w:rPr>
        <w:tab/>
      </w:r>
      <w:r w:rsidRPr="00B410FB">
        <w:rPr>
          <w:rFonts w:ascii="Arial" w:hAnsi="Arial" w:cs="Arial"/>
          <w:sz w:val="22"/>
          <w:szCs w:val="22"/>
        </w:rPr>
        <w:t>Zhotovitel je povinen neprodleně oznámit objednateli, pokud se dostane do úpadku nebo pokud mu úpadek ve smyslu zákona č. 182/2006 Sb., o úpadku a způsobech jeho řešení (insolvenční zákon), v platném znění, hrozí.</w:t>
      </w:r>
    </w:p>
    <w:p w14:paraId="0166A779" w14:textId="77777777" w:rsidR="00060B29" w:rsidRPr="00B410FB" w:rsidRDefault="00060B29" w:rsidP="00060B29">
      <w:pPr>
        <w:ind w:left="435" w:hanging="420"/>
        <w:jc w:val="both"/>
        <w:rPr>
          <w:rFonts w:ascii="Arial" w:hAnsi="Arial" w:cs="Arial"/>
          <w:sz w:val="22"/>
          <w:szCs w:val="22"/>
        </w:rPr>
      </w:pPr>
      <w:r w:rsidRPr="00B410FB">
        <w:rPr>
          <w:rFonts w:ascii="Arial" w:hAnsi="Arial" w:cs="Arial"/>
          <w:sz w:val="22"/>
          <w:szCs w:val="22"/>
        </w:rPr>
        <w:t>2</w:t>
      </w:r>
      <w:r>
        <w:rPr>
          <w:rFonts w:ascii="Arial" w:hAnsi="Arial" w:cs="Arial"/>
          <w:sz w:val="22"/>
          <w:szCs w:val="22"/>
        </w:rPr>
        <w:t>0</w:t>
      </w:r>
      <w:r w:rsidRPr="00B410FB">
        <w:rPr>
          <w:rFonts w:ascii="Arial" w:hAnsi="Arial" w:cs="Arial"/>
          <w:sz w:val="22"/>
          <w:szCs w:val="22"/>
        </w:rPr>
        <w:t>.</w:t>
      </w:r>
      <w:r w:rsidRPr="00B410FB">
        <w:rPr>
          <w:rFonts w:ascii="Arial" w:hAnsi="Arial" w:cs="Arial"/>
          <w:sz w:val="22"/>
          <w:szCs w:val="22"/>
        </w:rPr>
        <w:tab/>
        <w:t>Smluvní strany jsou povinny se vzájemně informovat o každé změně na jejich straně, která může mít vliv na plnění závazků vyplývajících ze smlouvy.</w:t>
      </w:r>
    </w:p>
    <w:p w14:paraId="5A3372F2" w14:textId="77777777" w:rsidR="00060B29" w:rsidRPr="00B410FB" w:rsidRDefault="00060B29" w:rsidP="00060B29">
      <w:pPr>
        <w:ind w:left="435" w:hanging="420"/>
        <w:jc w:val="both"/>
        <w:rPr>
          <w:rFonts w:ascii="Arial" w:hAnsi="Arial" w:cs="Arial"/>
          <w:sz w:val="22"/>
          <w:szCs w:val="22"/>
        </w:rPr>
      </w:pPr>
      <w:r w:rsidRPr="00B410FB">
        <w:rPr>
          <w:rFonts w:ascii="Arial" w:hAnsi="Arial" w:cs="Arial"/>
          <w:sz w:val="22"/>
          <w:szCs w:val="22"/>
        </w:rPr>
        <w:t>2</w:t>
      </w:r>
      <w:r>
        <w:rPr>
          <w:rFonts w:ascii="Arial" w:hAnsi="Arial" w:cs="Arial"/>
          <w:sz w:val="22"/>
          <w:szCs w:val="22"/>
        </w:rPr>
        <w:t>1</w:t>
      </w:r>
      <w:r w:rsidRPr="00B410FB">
        <w:rPr>
          <w:rFonts w:ascii="Arial" w:hAnsi="Arial" w:cs="Arial"/>
          <w:sz w:val="22"/>
          <w:szCs w:val="22"/>
        </w:rPr>
        <w:t>.</w:t>
      </w:r>
      <w:r w:rsidRPr="00B410FB">
        <w:rPr>
          <w:rFonts w:ascii="Arial" w:hAnsi="Arial" w:cs="Arial"/>
          <w:sz w:val="22"/>
          <w:szCs w:val="22"/>
        </w:rPr>
        <w:tab/>
        <w:t xml:space="preserve">Smluvní strany jsou si povinny v souvislosti s předmětem plnění smlouvy poskytovat veškerou nezbytnou součinnost. </w:t>
      </w:r>
    </w:p>
    <w:p w14:paraId="02CD8B48" w14:textId="77777777" w:rsidR="00060B29" w:rsidRPr="00B410FB" w:rsidRDefault="00060B29" w:rsidP="00060B29">
      <w:pPr>
        <w:ind w:left="435" w:hanging="420"/>
        <w:jc w:val="both"/>
        <w:rPr>
          <w:rFonts w:ascii="Arial" w:hAnsi="Arial" w:cs="Arial"/>
          <w:sz w:val="22"/>
          <w:szCs w:val="22"/>
        </w:rPr>
      </w:pPr>
      <w:r w:rsidRPr="00B410FB">
        <w:rPr>
          <w:rFonts w:ascii="Arial" w:hAnsi="Arial" w:cs="Arial"/>
          <w:sz w:val="22"/>
          <w:szCs w:val="22"/>
        </w:rPr>
        <w:t>2</w:t>
      </w:r>
      <w:r>
        <w:rPr>
          <w:rFonts w:ascii="Arial" w:hAnsi="Arial" w:cs="Arial"/>
          <w:sz w:val="22"/>
          <w:szCs w:val="22"/>
        </w:rPr>
        <w:t>2</w:t>
      </w:r>
      <w:r w:rsidRPr="00B410FB">
        <w:rPr>
          <w:rFonts w:ascii="Arial" w:hAnsi="Arial" w:cs="Arial"/>
          <w:sz w:val="22"/>
          <w:szCs w:val="22"/>
        </w:rPr>
        <w:t>.</w:t>
      </w:r>
      <w:r w:rsidRPr="00B410FB">
        <w:rPr>
          <w:rFonts w:ascii="Arial" w:hAnsi="Arial" w:cs="Arial"/>
          <w:sz w:val="22"/>
          <w:szCs w:val="22"/>
        </w:rPr>
        <w:tab/>
        <w:t>Zhotovitel se zavazuje, že pokud mu objednatel v souvislosti s předmětem plnění dle smlouvy poskytne informace výslovně označené jako důvěrné, zabezpečí je vhodně před zneužitím.</w:t>
      </w:r>
    </w:p>
    <w:p w14:paraId="2264EE2C" w14:textId="77777777" w:rsidR="00060B29" w:rsidRPr="00B410FB" w:rsidRDefault="00060B29" w:rsidP="00060B29">
      <w:pPr>
        <w:ind w:left="435" w:hanging="420"/>
        <w:jc w:val="both"/>
        <w:rPr>
          <w:rFonts w:ascii="Arial" w:hAnsi="Arial" w:cs="Arial"/>
          <w:sz w:val="22"/>
          <w:szCs w:val="22"/>
        </w:rPr>
      </w:pPr>
      <w:r w:rsidRPr="00B410FB">
        <w:rPr>
          <w:rFonts w:ascii="Arial" w:hAnsi="Arial" w:cs="Arial"/>
          <w:sz w:val="22"/>
          <w:szCs w:val="22"/>
        </w:rPr>
        <w:t>2</w:t>
      </w:r>
      <w:r>
        <w:rPr>
          <w:rFonts w:ascii="Arial" w:hAnsi="Arial" w:cs="Arial"/>
          <w:sz w:val="22"/>
          <w:szCs w:val="22"/>
        </w:rPr>
        <w:t>3</w:t>
      </w:r>
      <w:r w:rsidRPr="00B410FB">
        <w:rPr>
          <w:rFonts w:ascii="Arial" w:hAnsi="Arial" w:cs="Arial"/>
          <w:sz w:val="22"/>
          <w:szCs w:val="22"/>
        </w:rPr>
        <w:t>.</w:t>
      </w:r>
      <w:r w:rsidRPr="00B410FB">
        <w:rPr>
          <w:rFonts w:ascii="Arial" w:hAnsi="Arial" w:cs="Arial"/>
          <w:sz w:val="22"/>
          <w:szCs w:val="22"/>
        </w:rPr>
        <w:tab/>
        <w:t>Objednatel se zavazuje poskytnout zhotoviteli součinnost při získání podkladů potřebných ke splnění díla. Nejsou-li takovéto podklady dostupné, je zhotovitel oprávněn tyto opatřit jinou formou pouze na základě předchozího písemného souhlasu objednatele, jehož součástí bude stanovení způsobu úhrady ceny za opatření těchto podkladů. Opatří-li Zhotovitel takovéto podklady bez předchozího písemného souhlasu objednatele, nemá nárok na úhradu nákladů spojených s opatřením těchto podkladů.</w:t>
      </w:r>
    </w:p>
    <w:p w14:paraId="1511DD7D" w14:textId="77777777" w:rsidR="00060B29" w:rsidRPr="00B410FB" w:rsidRDefault="00060B29" w:rsidP="00060B29">
      <w:pPr>
        <w:ind w:left="435" w:hanging="420"/>
        <w:jc w:val="both"/>
        <w:rPr>
          <w:rFonts w:ascii="Arial" w:hAnsi="Arial" w:cs="Arial"/>
          <w:sz w:val="22"/>
          <w:szCs w:val="22"/>
        </w:rPr>
      </w:pPr>
      <w:r w:rsidRPr="00B410FB">
        <w:rPr>
          <w:rFonts w:ascii="Arial" w:hAnsi="Arial" w:cs="Arial"/>
          <w:sz w:val="22"/>
          <w:szCs w:val="22"/>
        </w:rPr>
        <w:t>2</w:t>
      </w:r>
      <w:r>
        <w:rPr>
          <w:rFonts w:ascii="Arial" w:hAnsi="Arial" w:cs="Arial"/>
          <w:sz w:val="22"/>
          <w:szCs w:val="22"/>
        </w:rPr>
        <w:t>4</w:t>
      </w:r>
      <w:r w:rsidRPr="00B410FB">
        <w:rPr>
          <w:rFonts w:ascii="Arial" w:hAnsi="Arial" w:cs="Arial"/>
          <w:sz w:val="22"/>
          <w:szCs w:val="22"/>
        </w:rPr>
        <w:t>.</w:t>
      </w:r>
      <w:r w:rsidRPr="00B410FB">
        <w:rPr>
          <w:rFonts w:ascii="Arial" w:hAnsi="Arial" w:cs="Arial"/>
          <w:sz w:val="22"/>
          <w:szCs w:val="22"/>
        </w:rPr>
        <w:tab/>
        <w:t>V případě zjištění skutečností majících podstatný vliv na provedení, předání a fakturování předmětu plnění, je každá ze stran povinna o této skutečnosti informovat neprodleně písemně druhou stranu, jakmile se o nich dozví. Případná změna smlouvy z této skutečnosti plynoucí, bude provedena písemným dodatkem smlouvy.</w:t>
      </w:r>
    </w:p>
    <w:p w14:paraId="696AC42C" w14:textId="77777777" w:rsidR="00060B29" w:rsidRPr="00B410FB" w:rsidRDefault="00060B29" w:rsidP="00060B29">
      <w:pPr>
        <w:ind w:left="435" w:hanging="420"/>
        <w:jc w:val="both"/>
        <w:rPr>
          <w:rFonts w:ascii="Arial" w:hAnsi="Arial" w:cs="Arial"/>
          <w:color w:val="000000"/>
          <w:sz w:val="22"/>
          <w:szCs w:val="22"/>
        </w:rPr>
      </w:pPr>
      <w:r w:rsidRPr="00C064BE">
        <w:rPr>
          <w:rFonts w:ascii="Arial" w:hAnsi="Arial" w:cs="Arial"/>
          <w:sz w:val="22"/>
          <w:szCs w:val="22"/>
        </w:rPr>
        <w:t>2</w:t>
      </w:r>
      <w:r>
        <w:rPr>
          <w:rFonts w:ascii="Arial" w:hAnsi="Arial" w:cs="Arial"/>
          <w:sz w:val="22"/>
          <w:szCs w:val="22"/>
        </w:rPr>
        <w:t>5</w:t>
      </w:r>
      <w:r w:rsidRPr="00C064BE">
        <w:rPr>
          <w:rFonts w:ascii="Arial" w:hAnsi="Arial" w:cs="Arial"/>
          <w:sz w:val="22"/>
          <w:szCs w:val="22"/>
        </w:rPr>
        <w:t>.</w:t>
      </w:r>
      <w:r w:rsidRPr="00C064BE">
        <w:rPr>
          <w:rFonts w:ascii="Arial" w:hAnsi="Arial" w:cs="Arial"/>
          <w:sz w:val="22"/>
          <w:szCs w:val="22"/>
        </w:rPr>
        <w:tab/>
        <w:t xml:space="preserve">Zhotovitel je povinen zajistit při provádění díla odpovědnou osobu </w:t>
      </w:r>
      <w:bookmarkStart w:id="1" w:name="_Hlk499936333"/>
      <w:r w:rsidRPr="00C064BE">
        <w:rPr>
          <w:rFonts w:ascii="Arial" w:hAnsi="Arial" w:cs="Arial"/>
          <w:sz w:val="22"/>
          <w:szCs w:val="22"/>
        </w:rPr>
        <w:t xml:space="preserve">za vedení stavby a kontrolu kvality provádění díla </w:t>
      </w:r>
      <w:bookmarkEnd w:id="1"/>
      <w:r w:rsidRPr="00C064BE">
        <w:rPr>
          <w:rFonts w:ascii="Arial" w:hAnsi="Arial" w:cs="Arial"/>
          <w:sz w:val="22"/>
          <w:szCs w:val="22"/>
        </w:rPr>
        <w:t xml:space="preserve">(stavbyvedoucího). </w:t>
      </w:r>
    </w:p>
    <w:p w14:paraId="3FF4BBED" w14:textId="77777777" w:rsidR="00060B29" w:rsidRPr="00A102EF" w:rsidRDefault="00060B29" w:rsidP="00060B29">
      <w:pPr>
        <w:ind w:left="435" w:hanging="420"/>
        <w:jc w:val="both"/>
        <w:rPr>
          <w:rFonts w:ascii="Arial" w:hAnsi="Arial" w:cs="Arial"/>
          <w:color w:val="000000"/>
          <w:sz w:val="22"/>
          <w:szCs w:val="22"/>
        </w:rPr>
      </w:pPr>
      <w:r>
        <w:rPr>
          <w:rFonts w:ascii="Arial" w:hAnsi="Arial" w:cs="Arial"/>
          <w:color w:val="000000"/>
          <w:sz w:val="22"/>
          <w:szCs w:val="22"/>
        </w:rPr>
        <w:lastRenderedPageBreak/>
        <w:t>26</w:t>
      </w:r>
      <w:r w:rsidRPr="00D837E0">
        <w:rPr>
          <w:rFonts w:ascii="Arial" w:hAnsi="Arial" w:cs="Arial"/>
          <w:color w:val="000000"/>
          <w:sz w:val="22"/>
          <w:szCs w:val="22"/>
        </w:rPr>
        <w:t xml:space="preserve">. </w:t>
      </w:r>
      <w:r w:rsidRPr="00D837E0">
        <w:rPr>
          <w:rFonts w:ascii="Arial" w:hAnsi="Arial" w:cs="Arial"/>
          <w:color w:val="000000"/>
          <w:sz w:val="22"/>
          <w:szCs w:val="22"/>
        </w:rPr>
        <w:tab/>
        <w:t>Zhotovitel zajistí v dostatečném časovém</w:t>
      </w:r>
      <w:r w:rsidRPr="00B410FB">
        <w:rPr>
          <w:rFonts w:ascii="Arial" w:hAnsi="Arial" w:cs="Arial"/>
          <w:color w:val="000000"/>
          <w:sz w:val="22"/>
          <w:szCs w:val="22"/>
        </w:rPr>
        <w:t xml:space="preserve"> předstihu </w:t>
      </w:r>
      <w:r>
        <w:rPr>
          <w:rFonts w:ascii="Arial" w:hAnsi="Arial" w:cs="Arial"/>
          <w:color w:val="000000"/>
          <w:sz w:val="22"/>
          <w:szCs w:val="22"/>
        </w:rPr>
        <w:t>informování</w:t>
      </w:r>
      <w:r w:rsidRPr="00B410FB">
        <w:rPr>
          <w:rFonts w:ascii="Arial" w:hAnsi="Arial" w:cs="Arial"/>
          <w:color w:val="000000"/>
          <w:sz w:val="22"/>
          <w:szCs w:val="22"/>
        </w:rPr>
        <w:t xml:space="preserve"> majitel</w:t>
      </w:r>
      <w:r>
        <w:rPr>
          <w:rFonts w:ascii="Arial" w:hAnsi="Arial" w:cs="Arial"/>
          <w:color w:val="000000"/>
          <w:sz w:val="22"/>
          <w:szCs w:val="22"/>
        </w:rPr>
        <w:t>ů</w:t>
      </w:r>
      <w:r w:rsidRPr="00B410FB">
        <w:rPr>
          <w:rFonts w:ascii="Arial" w:hAnsi="Arial" w:cs="Arial"/>
          <w:color w:val="000000"/>
          <w:sz w:val="22"/>
          <w:szCs w:val="22"/>
        </w:rPr>
        <w:t xml:space="preserve"> sousedících nemovitostí</w:t>
      </w:r>
      <w:r>
        <w:rPr>
          <w:rFonts w:ascii="Arial" w:hAnsi="Arial" w:cs="Arial"/>
          <w:color w:val="000000"/>
          <w:sz w:val="22"/>
          <w:szCs w:val="22"/>
        </w:rPr>
        <w:t xml:space="preserve"> o</w:t>
      </w:r>
      <w:r w:rsidRPr="00B410FB">
        <w:rPr>
          <w:rFonts w:ascii="Arial" w:hAnsi="Arial" w:cs="Arial"/>
          <w:color w:val="000000"/>
          <w:sz w:val="22"/>
          <w:szCs w:val="22"/>
        </w:rPr>
        <w:t xml:space="preserve"> termín</w:t>
      </w:r>
      <w:r>
        <w:rPr>
          <w:rFonts w:ascii="Arial" w:hAnsi="Arial" w:cs="Arial"/>
          <w:color w:val="000000"/>
          <w:sz w:val="22"/>
          <w:szCs w:val="22"/>
        </w:rPr>
        <w:t>u</w:t>
      </w:r>
      <w:r w:rsidRPr="00B410FB">
        <w:rPr>
          <w:rFonts w:ascii="Arial" w:hAnsi="Arial" w:cs="Arial"/>
          <w:color w:val="000000"/>
          <w:sz w:val="22"/>
          <w:szCs w:val="22"/>
        </w:rPr>
        <w:t xml:space="preserve"> </w:t>
      </w:r>
      <w:r>
        <w:rPr>
          <w:rFonts w:ascii="Arial" w:hAnsi="Arial" w:cs="Arial"/>
          <w:color w:val="000000"/>
          <w:sz w:val="22"/>
          <w:szCs w:val="22"/>
        </w:rPr>
        <w:t>zahájení</w:t>
      </w:r>
      <w:r w:rsidRPr="00B410FB">
        <w:rPr>
          <w:rFonts w:ascii="Arial" w:hAnsi="Arial" w:cs="Arial"/>
          <w:color w:val="000000"/>
          <w:sz w:val="22"/>
          <w:szCs w:val="22"/>
        </w:rPr>
        <w:t>, postup</w:t>
      </w:r>
      <w:r>
        <w:rPr>
          <w:rFonts w:ascii="Arial" w:hAnsi="Arial" w:cs="Arial"/>
          <w:color w:val="000000"/>
          <w:sz w:val="22"/>
          <w:szCs w:val="22"/>
        </w:rPr>
        <w:t>u</w:t>
      </w:r>
      <w:r w:rsidRPr="00B410FB">
        <w:rPr>
          <w:rFonts w:ascii="Arial" w:hAnsi="Arial" w:cs="Arial"/>
          <w:color w:val="000000"/>
          <w:sz w:val="22"/>
          <w:szCs w:val="22"/>
        </w:rPr>
        <w:t xml:space="preserve"> prací a </w:t>
      </w:r>
      <w:r>
        <w:rPr>
          <w:rFonts w:ascii="Arial" w:hAnsi="Arial" w:cs="Arial"/>
          <w:color w:val="000000"/>
          <w:sz w:val="22"/>
          <w:szCs w:val="22"/>
        </w:rPr>
        <w:t>o</w:t>
      </w:r>
      <w:r w:rsidRPr="00B410FB">
        <w:rPr>
          <w:rFonts w:ascii="Arial" w:hAnsi="Arial" w:cs="Arial"/>
          <w:color w:val="000000"/>
          <w:sz w:val="22"/>
          <w:szCs w:val="22"/>
        </w:rPr>
        <w:t xml:space="preserve"> dél</w:t>
      </w:r>
      <w:r>
        <w:rPr>
          <w:rFonts w:ascii="Arial" w:hAnsi="Arial" w:cs="Arial"/>
          <w:color w:val="000000"/>
          <w:sz w:val="22"/>
          <w:szCs w:val="22"/>
        </w:rPr>
        <w:t>ce</w:t>
      </w:r>
      <w:r w:rsidRPr="00B410FB">
        <w:rPr>
          <w:rFonts w:ascii="Arial" w:hAnsi="Arial" w:cs="Arial"/>
          <w:color w:val="000000"/>
          <w:sz w:val="22"/>
          <w:szCs w:val="22"/>
        </w:rPr>
        <w:t xml:space="preserve"> výstavby</w:t>
      </w:r>
      <w:r>
        <w:rPr>
          <w:rFonts w:ascii="Arial" w:hAnsi="Arial" w:cs="Arial"/>
          <w:color w:val="000000"/>
          <w:sz w:val="22"/>
          <w:szCs w:val="22"/>
        </w:rPr>
        <w:t>.</w:t>
      </w:r>
    </w:p>
    <w:p w14:paraId="2ADA5B2D" w14:textId="77777777" w:rsidR="00060B29" w:rsidRDefault="00060B29" w:rsidP="00060B29">
      <w:pPr>
        <w:pStyle w:val="Zkladntextodsazen"/>
        <w:ind w:firstLine="0"/>
        <w:rPr>
          <w:rFonts w:ascii="Arial" w:hAnsi="Arial" w:cs="Arial"/>
          <w:sz w:val="22"/>
          <w:szCs w:val="22"/>
        </w:rPr>
      </w:pPr>
    </w:p>
    <w:p w14:paraId="15E88C4A" w14:textId="77777777" w:rsidR="00060B29" w:rsidRPr="00B410FB" w:rsidRDefault="00060B29" w:rsidP="00060B29">
      <w:pPr>
        <w:pStyle w:val="Zkladntextodsazen"/>
        <w:ind w:firstLine="0"/>
        <w:rPr>
          <w:rFonts w:ascii="Arial" w:hAnsi="Arial" w:cs="Arial"/>
          <w:sz w:val="22"/>
          <w:szCs w:val="22"/>
        </w:rPr>
      </w:pPr>
    </w:p>
    <w:p w14:paraId="155ABC8A" w14:textId="77777777" w:rsidR="00060B29" w:rsidRPr="00B410FB" w:rsidRDefault="00060B29" w:rsidP="00060B29">
      <w:pPr>
        <w:pStyle w:val="Zkladntextodsazen"/>
        <w:ind w:firstLine="0"/>
        <w:jc w:val="center"/>
        <w:rPr>
          <w:rFonts w:ascii="Arial" w:hAnsi="Arial" w:cs="Arial"/>
          <w:sz w:val="22"/>
          <w:szCs w:val="22"/>
        </w:rPr>
      </w:pPr>
      <w:r w:rsidRPr="00B410FB">
        <w:rPr>
          <w:rFonts w:ascii="Arial" w:hAnsi="Arial" w:cs="Arial"/>
          <w:b/>
          <w:sz w:val="22"/>
          <w:szCs w:val="22"/>
        </w:rPr>
        <w:t>X. Staveniště, zařízení staveniště a stavební deník</w:t>
      </w:r>
    </w:p>
    <w:p w14:paraId="54FFC2D0" w14:textId="77777777" w:rsidR="00060B29" w:rsidRPr="00B410FB" w:rsidRDefault="00060B29" w:rsidP="00060B29">
      <w:pPr>
        <w:pStyle w:val="Zkladntextodsazen"/>
        <w:ind w:firstLine="0"/>
        <w:jc w:val="center"/>
        <w:rPr>
          <w:rFonts w:ascii="Arial" w:hAnsi="Arial" w:cs="Arial"/>
          <w:sz w:val="22"/>
          <w:szCs w:val="22"/>
        </w:rPr>
      </w:pPr>
    </w:p>
    <w:p w14:paraId="72E186BE" w14:textId="77777777" w:rsidR="00060B29" w:rsidRPr="00B410FB" w:rsidRDefault="00060B29" w:rsidP="00060B29">
      <w:pPr>
        <w:pStyle w:val="Zkladntextodsazen21"/>
        <w:ind w:hanging="420"/>
        <w:rPr>
          <w:rFonts w:ascii="Arial" w:hAnsi="Arial" w:cs="Arial"/>
          <w:sz w:val="22"/>
          <w:szCs w:val="22"/>
          <w:shd w:val="clear" w:color="auto" w:fill="FFFFFF"/>
          <w:lang w:val="cs-CZ"/>
        </w:rPr>
      </w:pPr>
      <w:r w:rsidRPr="00B410FB">
        <w:rPr>
          <w:rFonts w:ascii="Arial" w:hAnsi="Arial" w:cs="Arial"/>
          <w:sz w:val="22"/>
          <w:szCs w:val="22"/>
          <w:shd w:val="clear" w:color="auto" w:fill="FFFFFF"/>
        </w:rPr>
        <w:t>1.</w:t>
      </w:r>
      <w:r w:rsidRPr="00B410FB">
        <w:rPr>
          <w:rFonts w:ascii="Arial" w:hAnsi="Arial" w:cs="Arial"/>
          <w:sz w:val="22"/>
          <w:szCs w:val="22"/>
          <w:shd w:val="clear" w:color="auto" w:fill="FFFFFF"/>
        </w:rPr>
        <w:tab/>
        <w:t>Zhotovitel n</w:t>
      </w:r>
      <w:r w:rsidRPr="00B410FB">
        <w:rPr>
          <w:rFonts w:ascii="Arial" w:hAnsi="Arial" w:cs="Arial"/>
          <w:iCs/>
          <w:sz w:val="22"/>
          <w:szCs w:val="22"/>
          <w:shd w:val="clear" w:color="auto" w:fill="FFFFFF"/>
        </w:rPr>
        <w:t>a své náklady zajišťuje zařízení staveniště a jeho ostrahu podle potřeby pro provádění díla.</w:t>
      </w:r>
      <w:r w:rsidRPr="00B410FB">
        <w:rPr>
          <w:rFonts w:ascii="Arial" w:hAnsi="Arial" w:cs="Arial"/>
          <w:sz w:val="22"/>
          <w:szCs w:val="22"/>
          <w:shd w:val="clear" w:color="auto" w:fill="FFFFFF"/>
        </w:rPr>
        <w:t xml:space="preserve"> </w:t>
      </w:r>
      <w:r w:rsidRPr="00B410FB">
        <w:rPr>
          <w:rFonts w:ascii="Arial" w:hAnsi="Arial" w:cs="Arial"/>
          <w:sz w:val="22"/>
          <w:szCs w:val="22"/>
          <w:shd w:val="clear" w:color="auto" w:fill="FFFFFF"/>
          <w:lang w:val="cs-CZ"/>
        </w:rPr>
        <w:t>Zhotovitel si zřídí zařízení staveniště na pozemku dotčeném předmětem plnění dle smlouvy.</w:t>
      </w:r>
    </w:p>
    <w:p w14:paraId="50FB176A" w14:textId="77777777" w:rsidR="00060B29" w:rsidRPr="00B410FB" w:rsidRDefault="00060B29" w:rsidP="00060B29">
      <w:pPr>
        <w:pStyle w:val="Zkladntextodsazen21"/>
        <w:ind w:hanging="420"/>
        <w:rPr>
          <w:rFonts w:ascii="Arial" w:hAnsi="Arial" w:cs="Arial"/>
          <w:color w:val="000000"/>
          <w:sz w:val="22"/>
          <w:szCs w:val="22"/>
          <w:lang w:val="cs-CZ"/>
        </w:rPr>
      </w:pPr>
      <w:r w:rsidRPr="00B410FB">
        <w:rPr>
          <w:rFonts w:ascii="Arial" w:hAnsi="Arial" w:cs="Arial"/>
          <w:sz w:val="22"/>
          <w:szCs w:val="22"/>
          <w:shd w:val="clear" w:color="auto" w:fill="FFFFFF"/>
          <w:lang w:val="cs-CZ"/>
        </w:rPr>
        <w:t>2.</w:t>
      </w:r>
      <w:r w:rsidRPr="00B410FB">
        <w:rPr>
          <w:rFonts w:ascii="Arial" w:hAnsi="Arial" w:cs="Arial"/>
          <w:sz w:val="22"/>
          <w:szCs w:val="22"/>
          <w:shd w:val="clear" w:color="auto" w:fill="FFFFFF"/>
          <w:lang w:val="cs-CZ"/>
        </w:rPr>
        <w:tab/>
        <w:t>O</w:t>
      </w:r>
      <w:r>
        <w:rPr>
          <w:rFonts w:ascii="Arial" w:hAnsi="Arial" w:cs="Arial"/>
          <w:sz w:val="22"/>
          <w:szCs w:val="22"/>
          <w:lang w:val="cs-CZ"/>
        </w:rPr>
        <w:t xml:space="preserve">bjednatel </w:t>
      </w:r>
      <w:r w:rsidRPr="00B410FB">
        <w:rPr>
          <w:rFonts w:ascii="Arial" w:hAnsi="Arial" w:cs="Arial"/>
          <w:sz w:val="22"/>
          <w:szCs w:val="22"/>
        </w:rPr>
        <w:t>předá staveniště a zhotovitel je</w:t>
      </w:r>
      <w:r w:rsidRPr="00B410FB">
        <w:rPr>
          <w:rFonts w:ascii="Arial" w:hAnsi="Arial" w:cs="Arial"/>
          <w:color w:val="000000"/>
          <w:sz w:val="22"/>
          <w:szCs w:val="22"/>
        </w:rPr>
        <w:t xml:space="preserve"> povinen převzít staveniště v termínu </w:t>
      </w:r>
      <w:r w:rsidRPr="00B410FB">
        <w:rPr>
          <w:rFonts w:ascii="Arial" w:hAnsi="Arial" w:cs="Arial"/>
          <w:color w:val="000000"/>
          <w:sz w:val="22"/>
          <w:szCs w:val="22"/>
          <w:lang w:val="cs-CZ"/>
        </w:rPr>
        <w:t>dle časového harmonogramu realizace díla.</w:t>
      </w:r>
    </w:p>
    <w:p w14:paraId="4BBE2908" w14:textId="77777777" w:rsidR="00060B29" w:rsidRPr="00B410FB" w:rsidRDefault="00060B29" w:rsidP="00060B29">
      <w:pPr>
        <w:pStyle w:val="Zkladntextodsazen21"/>
        <w:ind w:hanging="420"/>
        <w:rPr>
          <w:rFonts w:ascii="Arial" w:hAnsi="Arial" w:cs="Arial"/>
          <w:color w:val="000000"/>
          <w:sz w:val="22"/>
          <w:szCs w:val="22"/>
        </w:rPr>
      </w:pPr>
      <w:r w:rsidRPr="00B410FB">
        <w:rPr>
          <w:rFonts w:ascii="Arial" w:hAnsi="Arial" w:cs="Arial"/>
          <w:color w:val="000000"/>
          <w:sz w:val="22"/>
          <w:szCs w:val="22"/>
          <w:lang w:val="cs-CZ"/>
        </w:rPr>
        <w:t>3.</w:t>
      </w:r>
      <w:r w:rsidRPr="00B410FB">
        <w:rPr>
          <w:rFonts w:ascii="Arial" w:hAnsi="Arial" w:cs="Arial"/>
          <w:color w:val="000000"/>
          <w:sz w:val="22"/>
          <w:szCs w:val="22"/>
          <w:lang w:val="cs-CZ"/>
        </w:rPr>
        <w:tab/>
      </w:r>
      <w:r w:rsidRPr="00B410FB">
        <w:rPr>
          <w:rFonts w:ascii="Arial" w:hAnsi="Arial" w:cs="Arial"/>
          <w:color w:val="000000"/>
          <w:sz w:val="22"/>
          <w:szCs w:val="22"/>
        </w:rPr>
        <w:t xml:space="preserve">O předání staveniště vyhotoví </w:t>
      </w:r>
      <w:r w:rsidRPr="00B410FB">
        <w:rPr>
          <w:rFonts w:ascii="Arial" w:hAnsi="Arial" w:cs="Arial"/>
          <w:color w:val="000000"/>
          <w:sz w:val="22"/>
          <w:szCs w:val="22"/>
          <w:lang w:val="cs-CZ"/>
        </w:rPr>
        <w:t>smluvní strany</w:t>
      </w:r>
      <w:r w:rsidRPr="00B410FB">
        <w:rPr>
          <w:rFonts w:ascii="Arial" w:hAnsi="Arial" w:cs="Arial"/>
          <w:color w:val="000000"/>
          <w:sz w:val="22"/>
          <w:szCs w:val="22"/>
        </w:rPr>
        <w:t xml:space="preserve"> písemný protokol, který obě strany podepíší; za den předání se považuje den, kdy dojde k oboustrannému podpisu předávacího protokolu. </w:t>
      </w:r>
    </w:p>
    <w:p w14:paraId="5938E47B" w14:textId="77777777" w:rsidR="00060B29" w:rsidRPr="00B410FB" w:rsidRDefault="00060B29" w:rsidP="00060B29">
      <w:pPr>
        <w:pStyle w:val="Zkladntextodsazen21"/>
        <w:ind w:hanging="420"/>
        <w:rPr>
          <w:rFonts w:ascii="Arial" w:hAnsi="Arial" w:cs="Arial"/>
          <w:sz w:val="22"/>
          <w:szCs w:val="22"/>
        </w:rPr>
      </w:pPr>
      <w:r w:rsidRPr="00B410FB">
        <w:rPr>
          <w:rFonts w:ascii="Arial" w:hAnsi="Arial" w:cs="Arial"/>
          <w:color w:val="000000"/>
          <w:sz w:val="22"/>
          <w:szCs w:val="22"/>
        </w:rPr>
        <w:t>4.</w:t>
      </w:r>
      <w:r w:rsidRPr="00B410FB">
        <w:rPr>
          <w:rFonts w:ascii="Arial" w:hAnsi="Arial" w:cs="Arial"/>
          <w:color w:val="000000"/>
          <w:sz w:val="22"/>
          <w:szCs w:val="22"/>
        </w:rPr>
        <w:tab/>
        <w:t>Zhotovitel je povinen zajistit bezpečné uží</w:t>
      </w:r>
      <w:r w:rsidRPr="00B410FB">
        <w:rPr>
          <w:rFonts w:ascii="Arial" w:hAnsi="Arial" w:cs="Arial"/>
          <w:sz w:val="22"/>
          <w:szCs w:val="22"/>
        </w:rPr>
        <w:t>vání a zabezpečení staveniště a zařízení staveniště. Provozní, sociální a případně výrobní zařízení staveniště zabezpečuje zhotovitel v souladu se svými potřebami, požadavky objednatele pro výkon technického a autorského dozoru a respektováním projektové dokumentace předané objednatelem.</w:t>
      </w:r>
    </w:p>
    <w:p w14:paraId="76A234F2" w14:textId="77777777" w:rsidR="00060B29" w:rsidRPr="00B410FB" w:rsidRDefault="00060B29" w:rsidP="00060B29">
      <w:pPr>
        <w:pStyle w:val="Zkladntextodsazen21"/>
        <w:ind w:hanging="420"/>
        <w:rPr>
          <w:rFonts w:ascii="Arial" w:hAnsi="Arial" w:cs="Arial"/>
          <w:sz w:val="22"/>
          <w:szCs w:val="22"/>
        </w:rPr>
      </w:pPr>
      <w:r w:rsidRPr="00B410FB">
        <w:rPr>
          <w:rFonts w:ascii="Arial" w:hAnsi="Arial" w:cs="Arial"/>
          <w:sz w:val="22"/>
          <w:szCs w:val="22"/>
        </w:rPr>
        <w:t>5.</w:t>
      </w:r>
      <w:r w:rsidRPr="00B410FB">
        <w:rPr>
          <w:rFonts w:ascii="Arial" w:hAnsi="Arial" w:cs="Arial"/>
          <w:sz w:val="22"/>
          <w:szCs w:val="22"/>
        </w:rPr>
        <w:tab/>
        <w:t>Zhotovitel je povinen užívat staveniště a zařízení staveniště pouze pro účely související s prováděním díla a při užívání staveniště a zařízení staveniště je povinen dodržovat veškeré právní předpisy.</w:t>
      </w:r>
    </w:p>
    <w:p w14:paraId="47D62831" w14:textId="77777777" w:rsidR="00060B29" w:rsidRPr="00B410FB" w:rsidRDefault="00060B29" w:rsidP="00060B29">
      <w:pPr>
        <w:pStyle w:val="Zkladntextodsazen21"/>
        <w:ind w:hanging="420"/>
        <w:rPr>
          <w:rFonts w:ascii="Arial" w:hAnsi="Arial" w:cs="Arial"/>
          <w:sz w:val="22"/>
          <w:szCs w:val="22"/>
        </w:rPr>
      </w:pPr>
      <w:r w:rsidRPr="00B410FB">
        <w:rPr>
          <w:rFonts w:ascii="Arial" w:hAnsi="Arial" w:cs="Arial"/>
          <w:sz w:val="22"/>
          <w:szCs w:val="22"/>
        </w:rPr>
        <w:t>6.</w:t>
      </w:r>
      <w:r w:rsidRPr="00B410FB">
        <w:rPr>
          <w:rFonts w:ascii="Arial" w:hAnsi="Arial" w:cs="Arial"/>
          <w:sz w:val="22"/>
          <w:szCs w:val="22"/>
        </w:rPr>
        <w:tab/>
        <w:t xml:space="preserve">Nejpozději </w:t>
      </w:r>
      <w:r w:rsidRPr="00B410FB">
        <w:rPr>
          <w:rFonts w:ascii="Arial" w:hAnsi="Arial" w:cs="Arial"/>
          <w:sz w:val="22"/>
          <w:szCs w:val="22"/>
          <w:lang w:val="cs-CZ"/>
        </w:rPr>
        <w:t>do 14 dnů od</w:t>
      </w:r>
      <w:r w:rsidRPr="00B410FB">
        <w:rPr>
          <w:rFonts w:ascii="Arial" w:hAnsi="Arial" w:cs="Arial"/>
          <w:sz w:val="22"/>
          <w:szCs w:val="22"/>
        </w:rPr>
        <w:t xml:space="preserve"> předání a převzetí díla je zhotovitel povinen upravit a vyklidit staveniště, odstranit zařízení staveniště a prostory staveniště předat zpět objednateli. Nevyklidí-li Zhotovitel </w:t>
      </w:r>
      <w:r>
        <w:rPr>
          <w:rFonts w:ascii="Arial" w:hAnsi="Arial" w:cs="Arial"/>
          <w:sz w:val="22"/>
          <w:szCs w:val="22"/>
          <w:lang w:val="cs-CZ"/>
        </w:rPr>
        <w:t xml:space="preserve">staveniště </w:t>
      </w:r>
      <w:r w:rsidRPr="00B410FB">
        <w:rPr>
          <w:rFonts w:ascii="Arial" w:hAnsi="Arial" w:cs="Arial"/>
          <w:sz w:val="22"/>
          <w:szCs w:val="22"/>
        </w:rPr>
        <w:t xml:space="preserve">ve sjednaném termínu, je objednatel oprávněn zabezpečit vyklizení </w:t>
      </w:r>
      <w:r w:rsidRPr="006638B0">
        <w:rPr>
          <w:rFonts w:ascii="Arial" w:hAnsi="Arial" w:cs="Arial"/>
          <w:sz w:val="22"/>
          <w:szCs w:val="22"/>
          <w:lang w:val="cs-CZ"/>
        </w:rPr>
        <w:t>staveniště</w:t>
      </w:r>
      <w:r w:rsidRPr="00B410FB">
        <w:rPr>
          <w:rFonts w:ascii="Arial" w:hAnsi="Arial" w:cs="Arial"/>
          <w:sz w:val="22"/>
          <w:szCs w:val="22"/>
        </w:rPr>
        <w:t xml:space="preserve"> třetí osobou a náklady s tím spojené uhradí objednateli zhotovitel, tím není dotčen nárok objednatele na smluvní sankci spojenou s pozdním předáním staveniště. Smluvní strany sepíší a podepíší na závěr protokol o vyklizení staveniště.</w:t>
      </w:r>
    </w:p>
    <w:p w14:paraId="7DD0B870" w14:textId="77777777" w:rsidR="00060B29" w:rsidRPr="00B410FB" w:rsidRDefault="00060B29" w:rsidP="00060B29">
      <w:pPr>
        <w:pStyle w:val="Zkladntextodsazen21"/>
        <w:ind w:hanging="420"/>
        <w:rPr>
          <w:rFonts w:ascii="Arial" w:hAnsi="Arial" w:cs="Arial"/>
          <w:sz w:val="22"/>
          <w:szCs w:val="22"/>
        </w:rPr>
      </w:pPr>
      <w:r w:rsidRPr="00B410FB">
        <w:rPr>
          <w:rFonts w:ascii="Arial" w:hAnsi="Arial" w:cs="Arial"/>
          <w:sz w:val="22"/>
          <w:szCs w:val="22"/>
        </w:rPr>
        <w:t>7.</w:t>
      </w:r>
      <w:r w:rsidRPr="00B410FB">
        <w:rPr>
          <w:rFonts w:ascii="Arial" w:hAnsi="Arial" w:cs="Arial"/>
          <w:sz w:val="22"/>
          <w:szCs w:val="22"/>
        </w:rPr>
        <w:tab/>
        <w:t>Zhotovitel vede o prováděných pracích stavební deník (v originále se dvěma kopiemi) s denními záznamy v souladu s příslušnými právními předpisy (§ 157 stavebního zákona</w:t>
      </w:r>
      <w:r w:rsidRPr="00B410FB">
        <w:rPr>
          <w:rFonts w:ascii="Arial" w:hAnsi="Arial" w:cs="Arial"/>
          <w:sz w:val="22"/>
          <w:szCs w:val="22"/>
          <w:lang w:val="cs-CZ"/>
        </w:rPr>
        <w:t xml:space="preserve">). </w:t>
      </w:r>
      <w:r w:rsidRPr="00B410FB">
        <w:rPr>
          <w:rFonts w:ascii="Arial" w:hAnsi="Arial" w:cs="Arial"/>
          <w:sz w:val="22"/>
          <w:szCs w:val="22"/>
        </w:rPr>
        <w:t>Žádný zápis do stavebního deníku není způsobilý zvýšit cenu díla sjednanou dle smlouvy.</w:t>
      </w:r>
    </w:p>
    <w:p w14:paraId="4B409C52" w14:textId="77777777" w:rsidR="00060B29" w:rsidRPr="00B410FB" w:rsidRDefault="00060B29" w:rsidP="00060B29">
      <w:pPr>
        <w:pStyle w:val="Zkladntextodsazen21"/>
        <w:ind w:hanging="420"/>
        <w:rPr>
          <w:rFonts w:ascii="Arial" w:hAnsi="Arial" w:cs="Arial"/>
          <w:sz w:val="22"/>
          <w:szCs w:val="22"/>
        </w:rPr>
      </w:pPr>
      <w:r w:rsidRPr="00B410FB">
        <w:rPr>
          <w:rFonts w:ascii="Arial" w:hAnsi="Arial" w:cs="Arial"/>
          <w:sz w:val="22"/>
          <w:szCs w:val="22"/>
        </w:rPr>
        <w:t>8.</w:t>
      </w:r>
      <w:r w:rsidRPr="00B410FB">
        <w:rPr>
          <w:rFonts w:ascii="Arial" w:hAnsi="Arial" w:cs="Arial"/>
          <w:sz w:val="22"/>
          <w:szCs w:val="22"/>
        </w:rPr>
        <w:tab/>
        <w:t xml:space="preserve">Stavební deník musí být přístupný kdykoliv v průběhu pracovní doby oprávněným osobám objednatele, případně jiným osobám oprávněným do stavebního deníku zapisovat nebo nahlížet. Povinnost vést stavební deník končí dnem odstranění vad a nedodělků z přejímacího řízení.  </w:t>
      </w:r>
    </w:p>
    <w:p w14:paraId="08B9C48B" w14:textId="77777777" w:rsidR="00060B29" w:rsidRPr="000960FA" w:rsidRDefault="00060B29" w:rsidP="00060B29">
      <w:pPr>
        <w:pStyle w:val="Zkladntextodsazen21"/>
        <w:ind w:hanging="420"/>
        <w:rPr>
          <w:rFonts w:ascii="Arial" w:hAnsi="Arial" w:cs="Arial"/>
          <w:sz w:val="22"/>
          <w:szCs w:val="22"/>
        </w:rPr>
      </w:pPr>
      <w:r w:rsidRPr="00B410FB">
        <w:rPr>
          <w:rFonts w:ascii="Arial" w:hAnsi="Arial" w:cs="Arial"/>
          <w:sz w:val="22"/>
          <w:szCs w:val="22"/>
        </w:rPr>
        <w:t>9.</w:t>
      </w:r>
      <w:r w:rsidRPr="00B410FB">
        <w:rPr>
          <w:rFonts w:ascii="Arial" w:hAnsi="Arial" w:cs="Arial"/>
          <w:sz w:val="22"/>
          <w:szCs w:val="22"/>
        </w:rPr>
        <w:tab/>
      </w:r>
      <w:r w:rsidRPr="000960FA">
        <w:rPr>
          <w:rFonts w:ascii="Arial" w:hAnsi="Arial" w:cs="Arial"/>
          <w:sz w:val="22"/>
          <w:szCs w:val="22"/>
        </w:rPr>
        <w:t>Při převzetí staveniště si smluvní strany vzájemně oznámí jména osob pověřených jednáním a stykem s pracovníky druhé smluvní strany s vymezením funkcí a pravomocí.</w:t>
      </w:r>
    </w:p>
    <w:p w14:paraId="59B5B84D" w14:textId="77777777" w:rsidR="00060B29" w:rsidRPr="00B410FB" w:rsidRDefault="00060B29" w:rsidP="00060B29">
      <w:pPr>
        <w:pStyle w:val="Zkladntextodsazen21"/>
        <w:ind w:hanging="420"/>
        <w:rPr>
          <w:rFonts w:ascii="Arial" w:hAnsi="Arial" w:cs="Arial"/>
          <w:sz w:val="22"/>
          <w:szCs w:val="22"/>
        </w:rPr>
      </w:pPr>
      <w:r w:rsidRPr="000960FA">
        <w:rPr>
          <w:rFonts w:ascii="Arial" w:hAnsi="Arial" w:cs="Arial"/>
          <w:sz w:val="22"/>
          <w:szCs w:val="22"/>
        </w:rPr>
        <w:t>10.</w:t>
      </w:r>
      <w:r w:rsidRPr="000960FA">
        <w:rPr>
          <w:rFonts w:ascii="Arial" w:hAnsi="Arial" w:cs="Arial"/>
          <w:sz w:val="22"/>
          <w:szCs w:val="22"/>
        </w:rPr>
        <w:tab/>
        <w:t>Zhotovitel má povinnost předat originál stavebního deníku při přejímce objednateli</w:t>
      </w:r>
      <w:r w:rsidRPr="00B410FB">
        <w:rPr>
          <w:rFonts w:ascii="Arial" w:hAnsi="Arial" w:cs="Arial"/>
          <w:sz w:val="22"/>
          <w:szCs w:val="22"/>
        </w:rPr>
        <w:t>.</w:t>
      </w:r>
    </w:p>
    <w:p w14:paraId="2B6C3778" w14:textId="77777777" w:rsidR="00060B29" w:rsidRPr="00B410FB" w:rsidRDefault="00060B29" w:rsidP="00060B29">
      <w:pPr>
        <w:pStyle w:val="Zkladntextodsazen21"/>
        <w:ind w:hanging="420"/>
        <w:rPr>
          <w:rFonts w:ascii="Arial" w:hAnsi="Arial" w:cs="Arial"/>
          <w:sz w:val="22"/>
          <w:szCs w:val="22"/>
        </w:rPr>
      </w:pPr>
      <w:r w:rsidRPr="00B410FB">
        <w:rPr>
          <w:rFonts w:ascii="Arial" w:hAnsi="Arial" w:cs="Arial"/>
          <w:sz w:val="22"/>
          <w:szCs w:val="22"/>
        </w:rPr>
        <w:t>11.</w:t>
      </w:r>
      <w:r w:rsidRPr="00B410FB">
        <w:rPr>
          <w:rFonts w:ascii="Arial" w:hAnsi="Arial" w:cs="Arial"/>
          <w:sz w:val="22"/>
          <w:szCs w:val="22"/>
        </w:rPr>
        <w:tab/>
        <w:t>Zhotovitel má povinnost umožnit po dobu výstavby vstup na staveniště technickému dozoru investora, členům orgánů či pověřeným osobám města Mnichovo Hradiště, Nejvyššího kontrolního úřadu, příslušného finančního úřadu a dalším oprávněným orgánům státní správy.</w:t>
      </w:r>
    </w:p>
    <w:p w14:paraId="7198B3BC" w14:textId="77777777" w:rsidR="00060B29" w:rsidRDefault="00060B29" w:rsidP="00060B29">
      <w:pPr>
        <w:pStyle w:val="Zkladntextodsazen21"/>
        <w:ind w:hanging="420"/>
        <w:rPr>
          <w:rFonts w:ascii="Arial" w:hAnsi="Arial" w:cs="Arial"/>
          <w:sz w:val="22"/>
          <w:szCs w:val="22"/>
        </w:rPr>
      </w:pPr>
      <w:r w:rsidRPr="00B410FB">
        <w:rPr>
          <w:rFonts w:ascii="Arial" w:hAnsi="Arial" w:cs="Arial"/>
          <w:sz w:val="22"/>
          <w:szCs w:val="22"/>
        </w:rPr>
        <w:t>12.</w:t>
      </w:r>
      <w:r w:rsidRPr="00B410FB">
        <w:rPr>
          <w:rFonts w:ascii="Arial" w:hAnsi="Arial" w:cs="Arial"/>
          <w:sz w:val="22"/>
          <w:szCs w:val="22"/>
        </w:rPr>
        <w:tab/>
        <w:t>Zhotovitel má povinnost umožnit vstup všech osob uvedených v předchozím odstavci tohoto článku, případně dalším osobám či odborníkům, které si  objednatel na staveniště pozve a dále má povinnost provést vybavení těchto osob před vstupem na staveniště nebo pracoviště osobními ochrannými prostředky, které odpovídají ohrožení, které pro tyto osoby z provádění stavebních prací vyplývá, poučit je o možných rizicích a dbát o jejich bezpečnost.</w:t>
      </w:r>
    </w:p>
    <w:p w14:paraId="0A341588" w14:textId="77777777" w:rsidR="00060B29" w:rsidRDefault="00060B29" w:rsidP="00060B29">
      <w:pPr>
        <w:rPr>
          <w:rFonts w:ascii="Arial" w:hAnsi="Arial" w:cs="Arial"/>
          <w:sz w:val="22"/>
          <w:szCs w:val="22"/>
        </w:rPr>
      </w:pPr>
    </w:p>
    <w:p w14:paraId="0B2ABAFB" w14:textId="77777777" w:rsidR="00060B29" w:rsidRPr="00B410FB" w:rsidRDefault="00060B29" w:rsidP="00060B29">
      <w:pPr>
        <w:rPr>
          <w:rFonts w:ascii="Arial" w:hAnsi="Arial" w:cs="Arial"/>
          <w:sz w:val="22"/>
          <w:szCs w:val="22"/>
        </w:rPr>
      </w:pPr>
    </w:p>
    <w:p w14:paraId="0153E7FC" w14:textId="77777777" w:rsidR="00060B29" w:rsidRPr="00B410FB" w:rsidRDefault="00060B29" w:rsidP="00060B29">
      <w:pPr>
        <w:jc w:val="center"/>
        <w:rPr>
          <w:rFonts w:ascii="Arial" w:hAnsi="Arial" w:cs="Arial"/>
          <w:sz w:val="22"/>
          <w:szCs w:val="22"/>
        </w:rPr>
      </w:pPr>
      <w:r w:rsidRPr="00B410FB">
        <w:rPr>
          <w:rFonts w:ascii="Arial" w:hAnsi="Arial" w:cs="Arial"/>
          <w:b/>
          <w:bCs/>
          <w:sz w:val="22"/>
          <w:szCs w:val="22"/>
        </w:rPr>
        <w:t>XI. Kontrola provádění díla</w:t>
      </w:r>
    </w:p>
    <w:p w14:paraId="0AF755E3" w14:textId="77777777" w:rsidR="00060B29" w:rsidRPr="00B410FB" w:rsidRDefault="00060B29" w:rsidP="00060B29">
      <w:pPr>
        <w:jc w:val="center"/>
        <w:rPr>
          <w:rFonts w:ascii="Arial" w:hAnsi="Arial" w:cs="Arial"/>
          <w:sz w:val="22"/>
          <w:szCs w:val="22"/>
        </w:rPr>
      </w:pPr>
    </w:p>
    <w:p w14:paraId="4DA6A6CE" w14:textId="77777777" w:rsidR="00060B29" w:rsidRPr="00B410FB" w:rsidRDefault="00060B29" w:rsidP="00060B29">
      <w:pPr>
        <w:tabs>
          <w:tab w:val="left" w:pos="405"/>
          <w:tab w:val="left" w:pos="851"/>
        </w:tabs>
        <w:ind w:left="405" w:hanging="390"/>
        <w:jc w:val="both"/>
        <w:rPr>
          <w:rFonts w:ascii="Arial" w:hAnsi="Arial" w:cs="Arial"/>
          <w:sz w:val="22"/>
          <w:szCs w:val="22"/>
        </w:rPr>
      </w:pPr>
      <w:r w:rsidRPr="00B410FB">
        <w:rPr>
          <w:rFonts w:ascii="Arial" w:hAnsi="Arial" w:cs="Arial"/>
          <w:sz w:val="22"/>
          <w:szCs w:val="22"/>
        </w:rPr>
        <w:t>1.</w:t>
      </w:r>
      <w:r w:rsidRPr="00B410FB">
        <w:rPr>
          <w:rFonts w:ascii="Arial" w:hAnsi="Arial" w:cs="Arial"/>
          <w:sz w:val="22"/>
          <w:szCs w:val="22"/>
        </w:rPr>
        <w:tab/>
        <w:t>Objednatel písemně určí osoby, které jsou oprávněny kontrolovat provádění díla – technický a/nebo autorský dozor (dále jednotně jen „technický dozor“). Dojde</w:t>
      </w:r>
      <w:r w:rsidRPr="00B410FB">
        <w:rPr>
          <w:rFonts w:ascii="Arial" w:hAnsi="Arial" w:cs="Arial"/>
          <w:sz w:val="22"/>
          <w:szCs w:val="22"/>
        </w:rPr>
        <w:noBreakHyphen/>
        <w:t>li v průběhu stavby ke změně technického dozoru, je vůči zhotoviteli tato změna účinná doručením písemného oznámení jména nového technického dozoru podepsaného osobou oprávněnou jednat za objednatele, případně zápisem do stavebního deníku. Při převzetí staveniště si smluvní strany dále vzájemně oznámí jména osob pověřených jednáním a stykem s pracovníky druhé smluvní strany s vymezením funkcí a pravomocí, vše zápisem do stavebního deníku.</w:t>
      </w:r>
    </w:p>
    <w:p w14:paraId="0D59FACD" w14:textId="77777777" w:rsidR="00060B29" w:rsidRPr="00B410FB" w:rsidRDefault="00060B29" w:rsidP="00060B29">
      <w:pPr>
        <w:tabs>
          <w:tab w:val="left" w:pos="405"/>
          <w:tab w:val="left" w:pos="851"/>
        </w:tabs>
        <w:ind w:left="405" w:hanging="390"/>
        <w:jc w:val="both"/>
        <w:rPr>
          <w:rFonts w:ascii="Arial" w:hAnsi="Arial" w:cs="Arial"/>
          <w:sz w:val="22"/>
          <w:szCs w:val="22"/>
        </w:rPr>
      </w:pPr>
      <w:r w:rsidRPr="00B410FB">
        <w:rPr>
          <w:rFonts w:ascii="Arial" w:hAnsi="Arial" w:cs="Arial"/>
          <w:sz w:val="22"/>
          <w:szCs w:val="22"/>
        </w:rPr>
        <w:t>2.</w:t>
      </w:r>
      <w:r w:rsidRPr="00B410FB">
        <w:rPr>
          <w:rFonts w:ascii="Arial" w:hAnsi="Arial" w:cs="Arial"/>
          <w:sz w:val="22"/>
          <w:szCs w:val="22"/>
        </w:rPr>
        <w:tab/>
        <w:t>Technický dozor je oprávněn kontrolovat provádění díla v plném rozsahu a je při tom oprávněn vstupovat na staveniš</w:t>
      </w:r>
      <w:r w:rsidRPr="00B410FB">
        <w:rPr>
          <w:rFonts w:ascii="Arial" w:hAnsi="Arial" w:cs="Arial"/>
          <w:sz w:val="22"/>
          <w:szCs w:val="22"/>
        </w:rPr>
        <w:softHyphen/>
        <w:t xml:space="preserve">tě a na všechna pracoviště zhotovitele dle potřeby a svého uvážení. </w:t>
      </w:r>
    </w:p>
    <w:p w14:paraId="4FF7510E" w14:textId="77777777" w:rsidR="00060B29" w:rsidRPr="00B410FB" w:rsidRDefault="00060B29" w:rsidP="00060B29">
      <w:pPr>
        <w:tabs>
          <w:tab w:val="left" w:pos="405"/>
          <w:tab w:val="left" w:pos="851"/>
        </w:tabs>
        <w:ind w:left="405" w:hanging="390"/>
        <w:jc w:val="both"/>
        <w:rPr>
          <w:rFonts w:ascii="Arial" w:hAnsi="Arial" w:cs="Arial"/>
          <w:sz w:val="22"/>
          <w:szCs w:val="22"/>
        </w:rPr>
      </w:pPr>
      <w:r w:rsidRPr="00B410FB">
        <w:rPr>
          <w:rFonts w:ascii="Arial" w:hAnsi="Arial" w:cs="Arial"/>
          <w:sz w:val="22"/>
          <w:szCs w:val="22"/>
        </w:rPr>
        <w:t>3.</w:t>
      </w:r>
      <w:r w:rsidRPr="00B410FB">
        <w:rPr>
          <w:rFonts w:ascii="Arial" w:hAnsi="Arial" w:cs="Arial"/>
          <w:sz w:val="22"/>
          <w:szCs w:val="22"/>
        </w:rPr>
        <w:tab/>
        <w:t xml:space="preserve">Zhotovitel je povinen v termínu stanoveném nejméně jeden pracovní den předem, zajistit bezpečný přístup ke všem částem díla pro výkon technického dozoru stanovený objednatelem </w:t>
      </w:r>
      <w:r w:rsidRPr="00B410FB">
        <w:rPr>
          <w:rFonts w:ascii="Arial" w:hAnsi="Arial" w:cs="Arial"/>
          <w:sz w:val="22"/>
          <w:szCs w:val="22"/>
        </w:rPr>
        <w:lastRenderedPageBreak/>
        <w:t xml:space="preserve">a kontroly díla. Pokud nebude zhotovitelem zajištěn bezpečný přístup, je technický dozor stavby oprávněn odmítnout provedení kontroly. Technický dozor pak určí nový termín provedení kontroly příslušné části díla. </w:t>
      </w:r>
      <w:r>
        <w:rPr>
          <w:rFonts w:ascii="Arial" w:hAnsi="Arial" w:cs="Arial"/>
          <w:sz w:val="22"/>
          <w:szCs w:val="22"/>
        </w:rPr>
        <w:t>Z</w:t>
      </w:r>
      <w:r w:rsidRPr="00B410FB">
        <w:rPr>
          <w:rFonts w:ascii="Arial" w:hAnsi="Arial" w:cs="Arial"/>
          <w:sz w:val="22"/>
          <w:szCs w:val="22"/>
        </w:rPr>
        <w:t xml:space="preserve">hotoviteli tím nevzniká důvod pro prodloužení termínu dokončení díla. Veškeré náklady na provedení dodatečné kontroly ze strany technického dozoru nese zhotovitel a objednatel je oprávněn vyúčtovat takto vzniklé náklady v souladu s podmínkami, za kterých mu účtuje své činnosti technický dozor. </w:t>
      </w:r>
    </w:p>
    <w:p w14:paraId="5DED63F8" w14:textId="77777777" w:rsidR="00060B29" w:rsidRPr="00B410FB" w:rsidRDefault="00060B29" w:rsidP="00060B29">
      <w:pPr>
        <w:tabs>
          <w:tab w:val="left" w:pos="405"/>
          <w:tab w:val="left" w:pos="851"/>
        </w:tabs>
        <w:ind w:left="405" w:hanging="390"/>
        <w:jc w:val="both"/>
        <w:rPr>
          <w:rFonts w:ascii="Arial" w:hAnsi="Arial" w:cs="Arial"/>
          <w:sz w:val="22"/>
          <w:szCs w:val="22"/>
        </w:rPr>
      </w:pPr>
      <w:r w:rsidRPr="00B410FB">
        <w:rPr>
          <w:rFonts w:ascii="Arial" w:hAnsi="Arial" w:cs="Arial"/>
          <w:sz w:val="22"/>
          <w:szCs w:val="22"/>
        </w:rPr>
        <w:t>4.</w:t>
      </w:r>
      <w:r w:rsidRPr="00B410FB">
        <w:rPr>
          <w:rFonts w:ascii="Arial" w:hAnsi="Arial" w:cs="Arial"/>
          <w:sz w:val="22"/>
          <w:szCs w:val="22"/>
        </w:rPr>
        <w:tab/>
        <w:t xml:space="preserve">Technický dozor je oprávněn po zhotoviteli požadovat prokázání původu a vlastností materiálů a výrobků, které zhotovitel hodlá použít pro stavbu. </w:t>
      </w:r>
    </w:p>
    <w:p w14:paraId="772111C8" w14:textId="77777777" w:rsidR="00060B29" w:rsidRPr="00B410FB" w:rsidRDefault="00060B29" w:rsidP="00060B29">
      <w:pPr>
        <w:tabs>
          <w:tab w:val="left" w:pos="405"/>
          <w:tab w:val="left" w:pos="851"/>
        </w:tabs>
        <w:ind w:left="405" w:hanging="390"/>
        <w:jc w:val="both"/>
        <w:rPr>
          <w:rFonts w:ascii="Arial" w:hAnsi="Arial" w:cs="Arial"/>
          <w:sz w:val="22"/>
          <w:szCs w:val="22"/>
        </w:rPr>
      </w:pPr>
      <w:r w:rsidRPr="00B410FB">
        <w:rPr>
          <w:rFonts w:ascii="Arial" w:hAnsi="Arial" w:cs="Arial"/>
          <w:sz w:val="22"/>
          <w:szCs w:val="22"/>
        </w:rPr>
        <w:t>5.</w:t>
      </w:r>
      <w:r w:rsidRPr="00B410FB">
        <w:rPr>
          <w:rFonts w:ascii="Arial" w:hAnsi="Arial" w:cs="Arial"/>
          <w:sz w:val="22"/>
          <w:szCs w:val="22"/>
        </w:rPr>
        <w:tab/>
        <w:t xml:space="preserve">Zjistí-li technický dozor, že jsou prováděny stavební, případně montážní práce, bez toho, že by na stavbě byl přítomen </w:t>
      </w:r>
      <w:r w:rsidRPr="00A878ED">
        <w:rPr>
          <w:rFonts w:ascii="Arial" w:hAnsi="Arial" w:cs="Arial"/>
          <w:sz w:val="22"/>
          <w:szCs w:val="22"/>
        </w:rPr>
        <w:t>stavbyvedoucí</w:t>
      </w:r>
      <w:r w:rsidRPr="00B410FB">
        <w:rPr>
          <w:rFonts w:ascii="Arial" w:hAnsi="Arial" w:cs="Arial"/>
          <w:sz w:val="22"/>
          <w:szCs w:val="22"/>
        </w:rPr>
        <w:t>, jeho zástupce nebo jiná odpovědná osoba disponující příslušným oprávněním a vzděláním k provádění úkonu, má právo tyto práce zastavit až do doby, než bude na stavbě taková osoba přítomna, o takovém zastavení bude učiněn zápis do stavebního deníku. Jsou-li prováděny montážní práce, platí totéž o vedoucím montáží a jeho zástupci. Zhotovitel nemá nárok na prodloužení termínu dokončení stavby ani úhradu nákladů vzniklých z důvodů této prodlevy.</w:t>
      </w:r>
    </w:p>
    <w:p w14:paraId="4AB42D0D" w14:textId="77777777" w:rsidR="00060B29" w:rsidRPr="00B410FB" w:rsidRDefault="00060B29" w:rsidP="00060B29">
      <w:pPr>
        <w:tabs>
          <w:tab w:val="left" w:pos="405"/>
          <w:tab w:val="left" w:pos="851"/>
        </w:tabs>
        <w:ind w:left="405" w:hanging="390"/>
        <w:jc w:val="both"/>
        <w:rPr>
          <w:rFonts w:ascii="Arial" w:hAnsi="Arial" w:cs="Arial"/>
          <w:sz w:val="22"/>
          <w:szCs w:val="22"/>
        </w:rPr>
      </w:pPr>
      <w:r w:rsidRPr="00B410FB">
        <w:rPr>
          <w:rFonts w:ascii="Arial" w:hAnsi="Arial" w:cs="Arial"/>
          <w:sz w:val="22"/>
          <w:szCs w:val="22"/>
        </w:rPr>
        <w:t>6.</w:t>
      </w:r>
      <w:r w:rsidRPr="00B410FB">
        <w:rPr>
          <w:rFonts w:ascii="Arial" w:hAnsi="Arial" w:cs="Arial"/>
          <w:sz w:val="22"/>
          <w:szCs w:val="22"/>
        </w:rPr>
        <w:tab/>
        <w:t>Zhotovitel při sestavování harmonogramu realizace zohlednil stanovení úseků ke kontrole provedení částí předmětu díla, které budou dalším postupem zakryty anebo u nichž další postup prací jinak znemožní kontrolu. V takových případech vždy upozorní objednatele nebo technický dozor a umožní řádnou kontrolu, a to nejpozději minimálně tři pracovní dny předem. Pokud tak zhotovitel neučiní, část předmětu díla zakryje nebo znemožní následnou kontrolu, je objednatel na náklady zhotovitele oprávněn požadovat odkrytí části díla a umožnění provedení řádné kontroly.</w:t>
      </w:r>
    </w:p>
    <w:p w14:paraId="7D312E40" w14:textId="77777777" w:rsidR="00060B29" w:rsidRPr="00B410FB" w:rsidRDefault="00060B29" w:rsidP="00060B29">
      <w:pPr>
        <w:tabs>
          <w:tab w:val="left" w:pos="405"/>
          <w:tab w:val="left" w:pos="851"/>
        </w:tabs>
        <w:ind w:left="405" w:hanging="390"/>
        <w:jc w:val="both"/>
        <w:rPr>
          <w:rFonts w:ascii="Arial" w:hAnsi="Arial" w:cs="Arial"/>
          <w:sz w:val="22"/>
          <w:szCs w:val="22"/>
        </w:rPr>
      </w:pPr>
      <w:r w:rsidRPr="00B410FB">
        <w:rPr>
          <w:rFonts w:ascii="Arial" w:hAnsi="Arial" w:cs="Arial"/>
          <w:sz w:val="22"/>
          <w:szCs w:val="22"/>
        </w:rPr>
        <w:t>7.</w:t>
      </w:r>
      <w:r w:rsidRPr="00B410FB">
        <w:rPr>
          <w:rFonts w:ascii="Arial" w:hAnsi="Arial" w:cs="Arial"/>
          <w:sz w:val="22"/>
          <w:szCs w:val="22"/>
        </w:rPr>
        <w:tab/>
        <w:t>Technický dozor potvrzuje podepsáním protokolu nebo zápisem do stavebního deníku provedení prací, které mají být uplatněny fakturou.</w:t>
      </w:r>
    </w:p>
    <w:p w14:paraId="62C847FB" w14:textId="77777777" w:rsidR="00060B29" w:rsidRDefault="00060B29" w:rsidP="00060B29">
      <w:pPr>
        <w:tabs>
          <w:tab w:val="left" w:pos="405"/>
          <w:tab w:val="left" w:pos="851"/>
        </w:tabs>
        <w:ind w:left="405" w:hanging="390"/>
        <w:jc w:val="both"/>
        <w:rPr>
          <w:rFonts w:ascii="Arial" w:hAnsi="Arial" w:cs="Arial"/>
          <w:sz w:val="22"/>
          <w:szCs w:val="22"/>
        </w:rPr>
      </w:pPr>
      <w:r w:rsidRPr="00B410FB">
        <w:rPr>
          <w:rFonts w:ascii="Arial" w:hAnsi="Arial" w:cs="Arial"/>
          <w:sz w:val="22"/>
          <w:szCs w:val="22"/>
        </w:rPr>
        <w:t>8.</w:t>
      </w:r>
      <w:r w:rsidRPr="00B410FB">
        <w:rPr>
          <w:rFonts w:ascii="Arial" w:hAnsi="Arial" w:cs="Arial"/>
          <w:sz w:val="22"/>
          <w:szCs w:val="22"/>
        </w:rPr>
        <w:tab/>
        <w:t xml:space="preserve">Kontrolní dny budou probíhat </w:t>
      </w:r>
      <w:r w:rsidRPr="00D837E0">
        <w:rPr>
          <w:rFonts w:ascii="Arial" w:hAnsi="Arial" w:cs="Arial"/>
          <w:sz w:val="22"/>
          <w:szCs w:val="22"/>
        </w:rPr>
        <w:t xml:space="preserve">ve frekvenci </w:t>
      </w:r>
      <w:r>
        <w:rPr>
          <w:rFonts w:ascii="Arial" w:hAnsi="Arial" w:cs="Arial"/>
          <w:sz w:val="22"/>
          <w:szCs w:val="22"/>
        </w:rPr>
        <w:t>zpravidla</w:t>
      </w:r>
      <w:r w:rsidRPr="00D837E0">
        <w:rPr>
          <w:rFonts w:ascii="Arial" w:hAnsi="Arial" w:cs="Arial"/>
          <w:sz w:val="22"/>
          <w:szCs w:val="22"/>
        </w:rPr>
        <w:t xml:space="preserve"> jedenkrát za 14 dní, jinak dle potřeb postupu provádění díla.</w:t>
      </w:r>
    </w:p>
    <w:p w14:paraId="387E5667" w14:textId="77777777" w:rsidR="00060B29" w:rsidRPr="00B410FB" w:rsidRDefault="00060B29" w:rsidP="00060B29">
      <w:pPr>
        <w:tabs>
          <w:tab w:val="left" w:pos="405"/>
          <w:tab w:val="left" w:pos="851"/>
        </w:tabs>
        <w:ind w:left="405" w:hanging="390"/>
        <w:jc w:val="both"/>
        <w:rPr>
          <w:rFonts w:ascii="Arial" w:hAnsi="Arial" w:cs="Arial"/>
          <w:sz w:val="22"/>
          <w:szCs w:val="22"/>
        </w:rPr>
      </w:pPr>
    </w:p>
    <w:p w14:paraId="61C58EAC" w14:textId="77777777" w:rsidR="00060B29" w:rsidRPr="00B410FB" w:rsidRDefault="00060B29" w:rsidP="00060B29">
      <w:pPr>
        <w:pStyle w:val="Zkladntextodsazen"/>
        <w:ind w:firstLine="0"/>
        <w:jc w:val="center"/>
        <w:rPr>
          <w:rFonts w:ascii="Arial" w:hAnsi="Arial" w:cs="Arial"/>
          <w:b/>
          <w:sz w:val="22"/>
          <w:szCs w:val="22"/>
        </w:rPr>
      </w:pPr>
      <w:r w:rsidRPr="00B410FB">
        <w:rPr>
          <w:rFonts w:ascii="Arial" w:hAnsi="Arial" w:cs="Arial"/>
          <w:b/>
          <w:sz w:val="22"/>
          <w:szCs w:val="22"/>
        </w:rPr>
        <w:t>XII. Záruky a reklamace</w:t>
      </w:r>
    </w:p>
    <w:p w14:paraId="72FF53D8" w14:textId="77777777" w:rsidR="00060B29" w:rsidRPr="00B410FB" w:rsidRDefault="00060B29" w:rsidP="00060B29">
      <w:pPr>
        <w:pStyle w:val="Zkladntextodsazen"/>
        <w:ind w:firstLine="0"/>
        <w:jc w:val="center"/>
        <w:rPr>
          <w:rFonts w:ascii="Arial" w:hAnsi="Arial" w:cs="Arial"/>
          <w:b/>
          <w:sz w:val="22"/>
          <w:szCs w:val="22"/>
        </w:rPr>
      </w:pPr>
    </w:p>
    <w:p w14:paraId="48406CDF" w14:textId="77777777" w:rsidR="00060B29" w:rsidRPr="00B410FB" w:rsidRDefault="00060B29" w:rsidP="00060B29">
      <w:pPr>
        <w:pStyle w:val="Zkladntextodsazen21"/>
        <w:ind w:hanging="420"/>
        <w:rPr>
          <w:rFonts w:ascii="Arial" w:hAnsi="Arial" w:cs="Arial"/>
          <w:sz w:val="22"/>
          <w:szCs w:val="22"/>
        </w:rPr>
      </w:pPr>
      <w:r w:rsidRPr="00B410FB">
        <w:rPr>
          <w:rFonts w:ascii="Arial" w:hAnsi="Arial" w:cs="Arial"/>
          <w:sz w:val="22"/>
          <w:szCs w:val="22"/>
        </w:rPr>
        <w:t>1.</w:t>
      </w:r>
      <w:r w:rsidRPr="00B410FB">
        <w:rPr>
          <w:rFonts w:ascii="Arial" w:hAnsi="Arial" w:cs="Arial"/>
          <w:sz w:val="22"/>
          <w:szCs w:val="22"/>
        </w:rPr>
        <w:tab/>
        <w:t xml:space="preserve">Záruční doba je sjednána pro stavební činnosti </w:t>
      </w:r>
      <w:r w:rsidRPr="00B410FB">
        <w:rPr>
          <w:rFonts w:ascii="Arial" w:hAnsi="Arial" w:cs="Arial"/>
          <w:sz w:val="22"/>
          <w:szCs w:val="22"/>
          <w:lang w:val="cs-CZ"/>
        </w:rPr>
        <w:t xml:space="preserve">v rozsahu veškerých stavebních prací, dodávek technologií, zařízení a vybavení na předmětu díla </w:t>
      </w:r>
      <w:r w:rsidRPr="00B410FB">
        <w:rPr>
          <w:rFonts w:ascii="Arial" w:hAnsi="Arial" w:cs="Arial"/>
          <w:sz w:val="22"/>
          <w:szCs w:val="22"/>
        </w:rPr>
        <w:t xml:space="preserve">na dobu </w:t>
      </w:r>
      <w:r>
        <w:rPr>
          <w:rFonts w:ascii="Arial" w:hAnsi="Arial" w:cs="Arial"/>
          <w:b/>
          <w:bCs/>
          <w:sz w:val="22"/>
          <w:szCs w:val="22"/>
          <w:lang w:val="cs-CZ"/>
        </w:rPr>
        <w:t>dvacet čtyři</w:t>
      </w:r>
      <w:r w:rsidRPr="00D837E0">
        <w:rPr>
          <w:rFonts w:ascii="Arial" w:hAnsi="Arial" w:cs="Arial"/>
          <w:b/>
          <w:bCs/>
          <w:sz w:val="22"/>
          <w:szCs w:val="22"/>
        </w:rPr>
        <w:t>měsíců</w:t>
      </w:r>
      <w:r w:rsidRPr="00B410FB">
        <w:rPr>
          <w:rFonts w:ascii="Arial" w:hAnsi="Arial" w:cs="Arial"/>
          <w:sz w:val="22"/>
          <w:szCs w:val="22"/>
        </w:rPr>
        <w:t xml:space="preserve"> a počíná běžet dnem určeným v protokolárním předání a převzetí předmětu díla. Záruka se vztahuje na vady díla, které se projeví u díla během záruční doby s výjimkou vad, u nichž zhotovitel prokáže, že jejich vznik zavinil objednatel.</w:t>
      </w:r>
    </w:p>
    <w:p w14:paraId="6A9D73F6" w14:textId="77777777" w:rsidR="00060B29" w:rsidRPr="00B410FB" w:rsidRDefault="00060B29" w:rsidP="00060B29">
      <w:pPr>
        <w:pStyle w:val="Zkladntextodsazen21"/>
        <w:ind w:hanging="420"/>
        <w:rPr>
          <w:rFonts w:ascii="Arial" w:hAnsi="Arial" w:cs="Arial"/>
          <w:sz w:val="22"/>
          <w:szCs w:val="22"/>
        </w:rPr>
      </w:pPr>
      <w:r w:rsidRPr="00B410FB">
        <w:rPr>
          <w:rFonts w:ascii="Arial" w:hAnsi="Arial" w:cs="Arial"/>
          <w:sz w:val="22"/>
          <w:szCs w:val="22"/>
        </w:rPr>
        <w:t>2.</w:t>
      </w:r>
      <w:r w:rsidRPr="00B410FB">
        <w:rPr>
          <w:rFonts w:ascii="Arial" w:hAnsi="Arial" w:cs="Arial"/>
          <w:sz w:val="22"/>
          <w:szCs w:val="22"/>
        </w:rPr>
        <w:tab/>
        <w:t xml:space="preserve">Objednatel je povinen vady </w:t>
      </w:r>
      <w:r w:rsidRPr="00B410FB">
        <w:rPr>
          <w:rFonts w:ascii="Arial" w:hAnsi="Arial" w:cs="Arial"/>
          <w:sz w:val="22"/>
          <w:szCs w:val="22"/>
          <w:lang w:val="cs-CZ"/>
        </w:rPr>
        <w:t xml:space="preserve">obratem po jejich zjištění </w:t>
      </w:r>
      <w:r w:rsidRPr="00B410FB">
        <w:rPr>
          <w:rFonts w:ascii="Arial" w:hAnsi="Arial" w:cs="Arial"/>
          <w:sz w:val="22"/>
          <w:szCs w:val="22"/>
        </w:rPr>
        <w:t xml:space="preserve">písemně reklamovat u zhotovitele ve lhůtě do třiceti </w:t>
      </w:r>
      <w:r w:rsidRPr="00B410FB">
        <w:rPr>
          <w:rFonts w:ascii="Arial" w:hAnsi="Arial" w:cs="Arial"/>
          <w:sz w:val="22"/>
          <w:szCs w:val="22"/>
          <w:lang w:val="cs-CZ"/>
        </w:rPr>
        <w:t>kalendářních</w:t>
      </w:r>
      <w:r w:rsidRPr="00B410FB">
        <w:rPr>
          <w:rFonts w:ascii="Arial" w:hAnsi="Arial" w:cs="Arial"/>
          <w:sz w:val="22"/>
          <w:szCs w:val="22"/>
        </w:rPr>
        <w:t xml:space="preserve"> dnů po jejich zjištění. Reklamace odeslaná objednatelem v poslední den běhu doby záruční doby se považuje za včas uplatněnou.</w:t>
      </w:r>
    </w:p>
    <w:p w14:paraId="3576931D" w14:textId="77777777" w:rsidR="00060B29" w:rsidRPr="00B410FB" w:rsidRDefault="00060B29" w:rsidP="00060B29">
      <w:pPr>
        <w:pStyle w:val="Zkladntextodsazen21"/>
        <w:ind w:hanging="420"/>
        <w:rPr>
          <w:rFonts w:ascii="Arial" w:hAnsi="Arial" w:cs="Arial"/>
          <w:sz w:val="22"/>
          <w:szCs w:val="22"/>
        </w:rPr>
      </w:pPr>
      <w:r w:rsidRPr="00B410FB">
        <w:rPr>
          <w:rFonts w:ascii="Arial" w:hAnsi="Arial" w:cs="Arial"/>
          <w:sz w:val="22"/>
          <w:szCs w:val="22"/>
        </w:rPr>
        <w:t>3.</w:t>
      </w:r>
      <w:r w:rsidRPr="00B410FB">
        <w:rPr>
          <w:rFonts w:ascii="Arial" w:hAnsi="Arial" w:cs="Arial"/>
          <w:sz w:val="22"/>
          <w:szCs w:val="22"/>
        </w:rPr>
        <w:tab/>
        <w:t>Zhotovitel je povinen nejpozději do pěti pracovních dnů po obdržení reklamace písemně oznámit, zda reklamaci uznává či neuznává. Neučiní-li tak, má se za to, že reklamaci zhotovitel uznává.</w:t>
      </w:r>
    </w:p>
    <w:p w14:paraId="20F684D9" w14:textId="77777777" w:rsidR="00060B29" w:rsidRPr="00B410FB" w:rsidRDefault="00060B29" w:rsidP="00060B29">
      <w:pPr>
        <w:pStyle w:val="Zkladntextodsazen21"/>
        <w:ind w:hanging="420"/>
        <w:rPr>
          <w:rFonts w:ascii="Arial" w:hAnsi="Arial" w:cs="Arial"/>
          <w:sz w:val="22"/>
          <w:szCs w:val="22"/>
        </w:rPr>
      </w:pPr>
      <w:r w:rsidRPr="00B410FB">
        <w:rPr>
          <w:rFonts w:ascii="Arial" w:hAnsi="Arial" w:cs="Arial"/>
          <w:sz w:val="22"/>
          <w:szCs w:val="22"/>
        </w:rPr>
        <w:t>4.</w:t>
      </w:r>
      <w:r w:rsidRPr="00B410FB">
        <w:rPr>
          <w:rFonts w:ascii="Arial" w:hAnsi="Arial" w:cs="Arial"/>
          <w:sz w:val="22"/>
          <w:szCs w:val="22"/>
        </w:rPr>
        <w:tab/>
        <w:t>Zhotovitel nejdéle do sedmi kalendářních dnů poté, co obdržel od objednatele písemně (poštovní nebo e-mailovou korespondencí s potvrzením doručitele o akceptaci zprávy) reklamaci, není-li s přihlédnutím k charakteru vad a nedodělků dohodnuta jiná lhůta, započne s odstraňováním vad šetřením příčin na místě popř. jiným způsobem a dohodne s objednatelem způsob a termín jejich odstranění, s odstraňováním vady započne však nejpozději do čtrnácti kalendářních dnů od jejího nahlášení. Jedná-li se o vadu ohrožující bezpečnost osob či provozu nebo hrozící způsobit škodu objednateli</w:t>
      </w:r>
      <w:r w:rsidRPr="00B410FB">
        <w:rPr>
          <w:rFonts w:ascii="Arial" w:hAnsi="Arial" w:cs="Arial"/>
          <w:sz w:val="22"/>
          <w:szCs w:val="22"/>
          <w:lang w:val="cs-CZ"/>
        </w:rPr>
        <w:t xml:space="preserve">, </w:t>
      </w:r>
      <w:r w:rsidRPr="00B410FB">
        <w:rPr>
          <w:rFonts w:ascii="Arial" w:hAnsi="Arial" w:cs="Arial"/>
          <w:sz w:val="22"/>
          <w:szCs w:val="22"/>
        </w:rPr>
        <w:t xml:space="preserve"> je zhotovitel povinen započít s jejím odstraňováním dříve a to bez prodlení.</w:t>
      </w:r>
      <w:r w:rsidRPr="00B410FB">
        <w:rPr>
          <w:rFonts w:ascii="Arial" w:hAnsi="Arial" w:cs="Arial"/>
          <w:sz w:val="22"/>
          <w:szCs w:val="22"/>
          <w:lang w:val="cs-CZ"/>
        </w:rPr>
        <w:t xml:space="preserve"> </w:t>
      </w:r>
      <w:r w:rsidRPr="00B410FB">
        <w:rPr>
          <w:rFonts w:ascii="Arial" w:hAnsi="Arial" w:cs="Arial"/>
          <w:sz w:val="22"/>
          <w:szCs w:val="22"/>
        </w:rPr>
        <w:t>Reklamovaná vada bude odstraněna, včetně písemného předání nejpozději do třiceti kalendářních dnů od jejího prokazatelného nahlášení zhotoviteli, nedohodnou-li smluvní strany jinou lhůtu.</w:t>
      </w:r>
    </w:p>
    <w:p w14:paraId="2C532CFC" w14:textId="77777777" w:rsidR="00060B29" w:rsidRPr="00B410FB" w:rsidRDefault="00060B29" w:rsidP="00060B29">
      <w:pPr>
        <w:pStyle w:val="Zkladntextodsazen21"/>
        <w:ind w:hanging="420"/>
        <w:rPr>
          <w:rFonts w:ascii="Arial" w:hAnsi="Arial" w:cs="Arial"/>
          <w:sz w:val="22"/>
          <w:szCs w:val="22"/>
        </w:rPr>
      </w:pPr>
      <w:r w:rsidRPr="00B410FB">
        <w:rPr>
          <w:rFonts w:ascii="Arial" w:hAnsi="Arial" w:cs="Arial"/>
          <w:sz w:val="22"/>
          <w:szCs w:val="22"/>
        </w:rPr>
        <w:t>5.</w:t>
      </w:r>
      <w:r w:rsidRPr="00B410FB">
        <w:rPr>
          <w:rFonts w:ascii="Arial" w:hAnsi="Arial" w:cs="Arial"/>
          <w:sz w:val="22"/>
          <w:szCs w:val="22"/>
        </w:rPr>
        <w:tab/>
        <w:t xml:space="preserve">Oznámení o reklamaci bude obsahovat popis vady, kontakt na odpovědnou osobu objednatele a identifikaci smlouvy. </w:t>
      </w:r>
    </w:p>
    <w:p w14:paraId="0DF18336" w14:textId="77777777" w:rsidR="00060B29" w:rsidRPr="00B410FB" w:rsidRDefault="00060B29" w:rsidP="00060B29">
      <w:pPr>
        <w:pStyle w:val="Zkladntextodsazen21"/>
        <w:ind w:hanging="420"/>
        <w:rPr>
          <w:rFonts w:ascii="Arial" w:hAnsi="Arial" w:cs="Arial"/>
          <w:sz w:val="22"/>
          <w:szCs w:val="22"/>
        </w:rPr>
      </w:pPr>
      <w:r w:rsidRPr="00B410FB">
        <w:rPr>
          <w:rFonts w:ascii="Arial" w:hAnsi="Arial" w:cs="Arial"/>
          <w:sz w:val="22"/>
          <w:szCs w:val="22"/>
        </w:rPr>
        <w:t>6.</w:t>
      </w:r>
      <w:r w:rsidRPr="00B410FB">
        <w:rPr>
          <w:rFonts w:ascii="Arial" w:hAnsi="Arial" w:cs="Arial"/>
          <w:sz w:val="22"/>
          <w:szCs w:val="22"/>
        </w:rPr>
        <w:tab/>
        <w:t>Neodstraní-li zhotovitel reklamované vady ve lhůtě stanovené ve smlouvě</w:t>
      </w:r>
      <w:r w:rsidRPr="00B410FB">
        <w:rPr>
          <w:rFonts w:ascii="Arial" w:hAnsi="Arial" w:cs="Arial"/>
          <w:sz w:val="22"/>
          <w:szCs w:val="22"/>
          <w:lang w:val="cs-CZ"/>
        </w:rPr>
        <w:t xml:space="preserve"> </w:t>
      </w:r>
      <w:r w:rsidRPr="00B410FB">
        <w:rPr>
          <w:rFonts w:ascii="Arial" w:hAnsi="Arial" w:cs="Arial"/>
          <w:sz w:val="22"/>
          <w:szCs w:val="22"/>
        </w:rPr>
        <w:t>nebo oznámí před jejím uplynutím, že vady neodstraní, objednatel může u zhotovitele uplatnit přiměřenou slevu ze sjednané ceny díla, nebo zadat provedení oprav třetí osobě, přičemž v tom případě je zhotovitel povinen objednateli uhradit náklady vynaložené objednatelem na cenu těchto oprav. Nárok objednatele účtovat zhotoviteli smluvní pokutu v tomto případě nezaniká.</w:t>
      </w:r>
    </w:p>
    <w:p w14:paraId="054362EC" w14:textId="77777777" w:rsidR="00060B29" w:rsidRPr="00B410FB" w:rsidRDefault="00060B29" w:rsidP="00060B29">
      <w:pPr>
        <w:pStyle w:val="Zkladntextodsazen21"/>
        <w:ind w:hanging="420"/>
        <w:rPr>
          <w:rFonts w:ascii="Arial" w:hAnsi="Arial" w:cs="Arial"/>
          <w:sz w:val="22"/>
          <w:szCs w:val="22"/>
        </w:rPr>
      </w:pPr>
      <w:r w:rsidRPr="00B410FB">
        <w:rPr>
          <w:rFonts w:ascii="Arial" w:hAnsi="Arial" w:cs="Arial"/>
          <w:sz w:val="22"/>
          <w:szCs w:val="22"/>
        </w:rPr>
        <w:t>7.</w:t>
      </w:r>
      <w:r w:rsidRPr="00B410FB">
        <w:rPr>
          <w:rFonts w:ascii="Arial" w:hAnsi="Arial" w:cs="Arial"/>
          <w:sz w:val="22"/>
          <w:szCs w:val="22"/>
        </w:rPr>
        <w:tab/>
        <w:t>Nároky z odpovědnosti za vady se nedotýkají nároků na náhradu škody nebo na smluvní pokutu.</w:t>
      </w:r>
    </w:p>
    <w:p w14:paraId="0536A2F9" w14:textId="77777777" w:rsidR="00060B29" w:rsidRDefault="00060B29" w:rsidP="00060B29">
      <w:pPr>
        <w:pStyle w:val="Zkladntextodsazen"/>
        <w:ind w:firstLine="0"/>
        <w:rPr>
          <w:rFonts w:ascii="Arial" w:hAnsi="Arial" w:cs="Arial"/>
          <w:sz w:val="22"/>
          <w:szCs w:val="22"/>
        </w:rPr>
      </w:pPr>
    </w:p>
    <w:p w14:paraId="1C16D684" w14:textId="77777777" w:rsidR="00060B29" w:rsidRPr="00B410FB" w:rsidRDefault="00060B29" w:rsidP="00060B29">
      <w:pPr>
        <w:pStyle w:val="Zkladntextodsazen"/>
        <w:ind w:firstLine="0"/>
        <w:rPr>
          <w:rFonts w:ascii="Arial" w:hAnsi="Arial" w:cs="Arial"/>
          <w:sz w:val="22"/>
          <w:szCs w:val="22"/>
        </w:rPr>
      </w:pPr>
    </w:p>
    <w:p w14:paraId="3330584D" w14:textId="77777777" w:rsidR="00060B29" w:rsidRPr="00B410FB" w:rsidRDefault="00060B29" w:rsidP="00060B29">
      <w:pPr>
        <w:pStyle w:val="Zkladntextodsazen"/>
        <w:ind w:firstLine="0"/>
        <w:jc w:val="center"/>
        <w:rPr>
          <w:rFonts w:ascii="Arial" w:hAnsi="Arial" w:cs="Arial"/>
          <w:b/>
          <w:color w:val="000000"/>
          <w:sz w:val="22"/>
          <w:szCs w:val="22"/>
        </w:rPr>
      </w:pPr>
      <w:r w:rsidRPr="00B410FB">
        <w:rPr>
          <w:rFonts w:ascii="Arial" w:hAnsi="Arial" w:cs="Arial"/>
          <w:b/>
          <w:sz w:val="22"/>
          <w:szCs w:val="22"/>
        </w:rPr>
        <w:t>XIII. Smluvní pokuty</w:t>
      </w:r>
    </w:p>
    <w:p w14:paraId="60B84D59" w14:textId="77777777" w:rsidR="00060B29" w:rsidRPr="000960FA" w:rsidRDefault="00060B29" w:rsidP="00060B29">
      <w:pPr>
        <w:pStyle w:val="Zkladntextodsazen"/>
        <w:ind w:firstLine="0"/>
        <w:jc w:val="center"/>
        <w:rPr>
          <w:rFonts w:ascii="Arial" w:hAnsi="Arial" w:cs="Arial"/>
          <w:color w:val="000000"/>
          <w:sz w:val="22"/>
          <w:szCs w:val="22"/>
        </w:rPr>
      </w:pPr>
    </w:p>
    <w:p w14:paraId="197C4532" w14:textId="77777777" w:rsidR="00060B29" w:rsidRPr="000960FA" w:rsidRDefault="00060B29" w:rsidP="00060B29">
      <w:pPr>
        <w:pStyle w:val="Zkladntextodsazen21"/>
        <w:ind w:hanging="420"/>
        <w:rPr>
          <w:rFonts w:ascii="Arial" w:hAnsi="Arial" w:cs="Arial"/>
          <w:color w:val="000000"/>
          <w:sz w:val="22"/>
          <w:szCs w:val="22"/>
        </w:rPr>
      </w:pPr>
      <w:r w:rsidRPr="000960FA">
        <w:rPr>
          <w:rFonts w:ascii="Arial" w:hAnsi="Arial" w:cs="Arial"/>
          <w:color w:val="000000"/>
          <w:sz w:val="22"/>
          <w:szCs w:val="22"/>
        </w:rPr>
        <w:t>1.</w:t>
      </w:r>
      <w:r w:rsidRPr="000960FA">
        <w:rPr>
          <w:rFonts w:ascii="Arial" w:hAnsi="Arial" w:cs="Arial"/>
          <w:color w:val="000000"/>
          <w:sz w:val="22"/>
          <w:szCs w:val="22"/>
        </w:rPr>
        <w:tab/>
        <w:t>Pro případ porušení povinnosti provést dílo řádně a včas</w:t>
      </w:r>
      <w:r w:rsidRPr="000960FA">
        <w:rPr>
          <w:rFonts w:ascii="Arial" w:hAnsi="Arial" w:cs="Arial"/>
          <w:color w:val="000000"/>
          <w:sz w:val="22"/>
          <w:szCs w:val="22"/>
          <w:lang w:val="cs-CZ"/>
        </w:rPr>
        <w:t xml:space="preserve"> ve sjednaných termínech dle čl. V odst. 1 smlouvy</w:t>
      </w:r>
      <w:r w:rsidRPr="000960FA">
        <w:rPr>
          <w:rFonts w:ascii="Arial" w:hAnsi="Arial" w:cs="Arial"/>
          <w:color w:val="000000"/>
          <w:sz w:val="22"/>
          <w:szCs w:val="22"/>
        </w:rPr>
        <w:t xml:space="preserve">, je zhotovitel povinen zaplatit smluvní pokutu ve výši </w:t>
      </w:r>
      <w:r w:rsidRPr="000960FA">
        <w:rPr>
          <w:rFonts w:ascii="Arial" w:hAnsi="Arial" w:cs="Arial"/>
          <w:bCs/>
          <w:color w:val="000000"/>
          <w:sz w:val="22"/>
          <w:szCs w:val="22"/>
        </w:rPr>
        <w:t>0,</w:t>
      </w:r>
      <w:r w:rsidRPr="000960FA">
        <w:rPr>
          <w:rFonts w:ascii="Arial" w:hAnsi="Arial" w:cs="Arial"/>
          <w:bCs/>
          <w:color w:val="000000"/>
          <w:sz w:val="22"/>
          <w:szCs w:val="22"/>
          <w:lang w:val="cs-CZ"/>
        </w:rPr>
        <w:t>1</w:t>
      </w:r>
      <w:r w:rsidRPr="000960FA">
        <w:rPr>
          <w:rFonts w:ascii="Arial" w:hAnsi="Arial" w:cs="Arial"/>
          <w:bCs/>
          <w:color w:val="000000"/>
          <w:sz w:val="22"/>
          <w:szCs w:val="22"/>
        </w:rPr>
        <w:t xml:space="preserve"> % v Kč z celkové ceny díla </w:t>
      </w:r>
      <w:r w:rsidRPr="000960FA">
        <w:rPr>
          <w:rFonts w:ascii="Arial" w:hAnsi="Arial" w:cs="Arial"/>
          <w:color w:val="000000"/>
          <w:sz w:val="22"/>
          <w:szCs w:val="22"/>
        </w:rPr>
        <w:t xml:space="preserve">za každý započatý kalendářní den prodlení sjednaného termínu uvedeného v čl. V odst. 1 smlouvy. </w:t>
      </w:r>
    </w:p>
    <w:p w14:paraId="4F775E4A" w14:textId="77777777" w:rsidR="00060B29" w:rsidRPr="00A878ED" w:rsidRDefault="00060B29" w:rsidP="00060B29">
      <w:pPr>
        <w:pStyle w:val="Zkladntextodsazen21"/>
        <w:ind w:hanging="420"/>
        <w:rPr>
          <w:rFonts w:ascii="Arial" w:hAnsi="Arial" w:cs="Arial"/>
          <w:color w:val="000000"/>
          <w:sz w:val="22"/>
          <w:szCs w:val="22"/>
          <w:lang w:val="cs-CZ"/>
        </w:rPr>
      </w:pPr>
      <w:r w:rsidRPr="000960FA">
        <w:rPr>
          <w:rFonts w:ascii="Arial" w:hAnsi="Arial" w:cs="Arial"/>
          <w:color w:val="000000"/>
          <w:sz w:val="22"/>
          <w:szCs w:val="22"/>
        </w:rPr>
        <w:t>2.</w:t>
      </w:r>
      <w:r w:rsidRPr="000960FA">
        <w:rPr>
          <w:rFonts w:ascii="Arial" w:hAnsi="Arial" w:cs="Arial"/>
          <w:color w:val="000000"/>
          <w:sz w:val="22"/>
          <w:szCs w:val="22"/>
        </w:rPr>
        <w:tab/>
        <w:t xml:space="preserve">Pokud se zhotovitel dostane do prodlení s odstraňováním vad a nedodělků, je povinen uhradit smluvní pokutu objednateli ve výši </w:t>
      </w:r>
      <w:r w:rsidRPr="000960FA">
        <w:rPr>
          <w:rFonts w:ascii="Arial" w:hAnsi="Arial" w:cs="Arial"/>
          <w:bCs/>
          <w:color w:val="000000"/>
          <w:sz w:val="22"/>
          <w:szCs w:val="22"/>
          <w:lang w:val="cs-CZ"/>
        </w:rPr>
        <w:t>0,1 % v Kč z celkové ceny díla</w:t>
      </w:r>
      <w:r w:rsidRPr="000960FA">
        <w:rPr>
          <w:rFonts w:ascii="Arial" w:hAnsi="Arial" w:cs="Arial"/>
          <w:color w:val="000000"/>
          <w:sz w:val="22"/>
          <w:szCs w:val="22"/>
          <w:lang w:val="cs-CZ"/>
        </w:rPr>
        <w:t xml:space="preserve"> </w:t>
      </w:r>
      <w:r w:rsidRPr="000960FA">
        <w:rPr>
          <w:rFonts w:ascii="Arial" w:hAnsi="Arial" w:cs="Arial"/>
          <w:color w:val="000000"/>
          <w:sz w:val="22"/>
          <w:szCs w:val="22"/>
        </w:rPr>
        <w:t>za každý započatý kalendářní den prodlení termínu sjednaného v předávacím protokolu k odstranění vad a nedodělků, a to za každou vadu, nedodělek či souvisejí</w:t>
      </w:r>
      <w:r w:rsidRPr="000960FA">
        <w:rPr>
          <w:rFonts w:ascii="Arial" w:hAnsi="Arial" w:cs="Arial"/>
          <w:sz w:val="22"/>
          <w:szCs w:val="22"/>
        </w:rPr>
        <w:t>cí soubor vad či nedodělků.</w:t>
      </w:r>
      <w:r w:rsidRPr="000960FA">
        <w:rPr>
          <w:rFonts w:ascii="Arial" w:hAnsi="Arial" w:cs="Arial"/>
          <w:sz w:val="22"/>
          <w:szCs w:val="22"/>
          <w:lang w:val="cs-CZ"/>
        </w:rPr>
        <w:t xml:space="preserve"> Prodlení s odstraňováním vad a nedodělků upravené tímto odstavcem se vztahuje na vady a nedodělky díla zjištěné při </w:t>
      </w:r>
      <w:r w:rsidRPr="000960FA">
        <w:rPr>
          <w:rFonts w:ascii="Arial" w:hAnsi="Arial" w:cs="Arial"/>
          <w:color w:val="000000"/>
          <w:sz w:val="22"/>
          <w:szCs w:val="22"/>
          <w:lang w:val="cs-CZ"/>
        </w:rPr>
        <w:t>předání díla, nebránící jeho řádnému užívání a řádně uvedené v předávacím protokolu.</w:t>
      </w:r>
    </w:p>
    <w:p w14:paraId="31690F88" w14:textId="77777777" w:rsidR="00060B29" w:rsidRPr="000960FA" w:rsidRDefault="00060B29" w:rsidP="00060B29">
      <w:pPr>
        <w:pStyle w:val="Zkladntextodsazen21"/>
        <w:ind w:hanging="420"/>
        <w:rPr>
          <w:rFonts w:ascii="Arial" w:hAnsi="Arial" w:cs="Arial"/>
          <w:color w:val="000000"/>
          <w:sz w:val="22"/>
          <w:szCs w:val="22"/>
          <w:lang w:val="cs-CZ"/>
        </w:rPr>
      </w:pPr>
      <w:r>
        <w:rPr>
          <w:rFonts w:ascii="Arial" w:hAnsi="Arial" w:cs="Arial"/>
          <w:color w:val="000000"/>
          <w:sz w:val="22"/>
          <w:szCs w:val="22"/>
          <w:lang w:val="cs-CZ"/>
        </w:rPr>
        <w:t>3</w:t>
      </w:r>
      <w:r w:rsidRPr="000960FA">
        <w:rPr>
          <w:rFonts w:ascii="Arial" w:hAnsi="Arial" w:cs="Arial"/>
          <w:color w:val="000000"/>
          <w:sz w:val="22"/>
          <w:szCs w:val="22"/>
        </w:rPr>
        <w:t>.</w:t>
      </w:r>
      <w:r w:rsidRPr="000960FA">
        <w:rPr>
          <w:rFonts w:ascii="Arial" w:hAnsi="Arial" w:cs="Arial"/>
          <w:color w:val="000000"/>
          <w:sz w:val="22"/>
          <w:szCs w:val="22"/>
        </w:rPr>
        <w:tab/>
      </w:r>
      <w:r w:rsidRPr="000960FA">
        <w:rPr>
          <w:rFonts w:ascii="Arial" w:hAnsi="Arial" w:cs="Arial"/>
          <w:color w:val="000000"/>
          <w:sz w:val="22"/>
          <w:szCs w:val="22"/>
          <w:lang w:val="cs-CZ"/>
        </w:rPr>
        <w:t>Pokud se zhotovitel dostane do prodlení s odstraňováním vad ve sjednaném termínu, na které se vztahuje sjednaná záruka, je povinen uhradit objednateli smluvní pokutu ve výši 1 000,- Kč za vadu či skupinu vad za každý kalendářní den prodlení s odstraněním.</w:t>
      </w:r>
    </w:p>
    <w:p w14:paraId="2685954C" w14:textId="77777777" w:rsidR="00060B29" w:rsidRPr="000960FA" w:rsidRDefault="00060B29" w:rsidP="00060B29">
      <w:pPr>
        <w:pStyle w:val="Zkladntextodsazen21"/>
        <w:ind w:hanging="420"/>
        <w:rPr>
          <w:rFonts w:ascii="Arial" w:hAnsi="Arial" w:cs="Arial"/>
          <w:iCs/>
          <w:color w:val="000000"/>
          <w:sz w:val="22"/>
          <w:szCs w:val="22"/>
        </w:rPr>
      </w:pPr>
      <w:r>
        <w:rPr>
          <w:rFonts w:ascii="Arial" w:hAnsi="Arial" w:cs="Arial"/>
          <w:color w:val="000000"/>
          <w:sz w:val="22"/>
          <w:szCs w:val="22"/>
          <w:lang w:val="cs-CZ"/>
        </w:rPr>
        <w:t>4</w:t>
      </w:r>
      <w:r w:rsidRPr="000960FA">
        <w:rPr>
          <w:rFonts w:ascii="Arial" w:hAnsi="Arial" w:cs="Arial"/>
          <w:color w:val="000000"/>
          <w:sz w:val="22"/>
          <w:szCs w:val="22"/>
          <w:lang w:val="cs-CZ"/>
        </w:rPr>
        <w:t>.</w:t>
      </w:r>
      <w:r w:rsidRPr="000960FA">
        <w:rPr>
          <w:rFonts w:ascii="Arial" w:hAnsi="Arial" w:cs="Arial"/>
          <w:color w:val="000000"/>
          <w:sz w:val="22"/>
          <w:szCs w:val="22"/>
          <w:lang w:val="cs-CZ"/>
        </w:rPr>
        <w:tab/>
      </w:r>
      <w:r w:rsidRPr="000960FA">
        <w:rPr>
          <w:rFonts w:ascii="Arial" w:hAnsi="Arial" w:cs="Arial"/>
          <w:color w:val="000000"/>
          <w:sz w:val="22"/>
          <w:szCs w:val="22"/>
        </w:rPr>
        <w:t>V případě porušení ustanovení této smlouvy týkající se dodržování po</w:t>
      </w:r>
      <w:r w:rsidRPr="000960FA">
        <w:rPr>
          <w:rFonts w:ascii="Arial" w:hAnsi="Arial" w:cs="Arial"/>
          <w:iCs/>
          <w:color w:val="000000"/>
          <w:sz w:val="22"/>
          <w:szCs w:val="22"/>
        </w:rPr>
        <w:t xml:space="preserve">žárních, bezpečnostních a hygienických předpisů je zhotovitel povinen zaplatit objednateli smluvní pokutu ve výši </w:t>
      </w:r>
      <w:r w:rsidRPr="000960FA">
        <w:rPr>
          <w:rFonts w:ascii="Arial" w:hAnsi="Arial" w:cs="Arial"/>
          <w:iCs/>
          <w:color w:val="000000"/>
          <w:sz w:val="22"/>
          <w:szCs w:val="22"/>
        </w:rPr>
        <w:br/>
        <w:t xml:space="preserve">1 000,- Kč za každý zjištěný případ, nedohodnou-li se smluvní strany jinak. </w:t>
      </w:r>
    </w:p>
    <w:p w14:paraId="6DBD439F" w14:textId="77777777" w:rsidR="00060B29" w:rsidRPr="000960FA" w:rsidRDefault="00060B29" w:rsidP="00060B29">
      <w:pPr>
        <w:pStyle w:val="Zkladntextodsazen21"/>
        <w:ind w:hanging="420"/>
        <w:rPr>
          <w:rFonts w:ascii="Arial" w:hAnsi="Arial" w:cs="Arial"/>
          <w:color w:val="000000"/>
          <w:sz w:val="22"/>
          <w:szCs w:val="22"/>
        </w:rPr>
      </w:pPr>
      <w:r>
        <w:rPr>
          <w:rFonts w:ascii="Arial" w:hAnsi="Arial" w:cs="Arial"/>
          <w:iCs/>
          <w:color w:val="000000"/>
          <w:sz w:val="22"/>
          <w:szCs w:val="22"/>
          <w:lang w:val="cs-CZ"/>
        </w:rPr>
        <w:t>5</w:t>
      </w:r>
      <w:r w:rsidRPr="000960FA">
        <w:rPr>
          <w:rFonts w:ascii="Arial" w:hAnsi="Arial" w:cs="Arial"/>
          <w:iCs/>
          <w:color w:val="000000"/>
          <w:sz w:val="22"/>
          <w:szCs w:val="22"/>
        </w:rPr>
        <w:t>.</w:t>
      </w:r>
      <w:r w:rsidRPr="000960FA">
        <w:rPr>
          <w:rFonts w:ascii="Arial" w:hAnsi="Arial" w:cs="Arial"/>
          <w:iCs/>
          <w:color w:val="000000"/>
          <w:sz w:val="22"/>
          <w:szCs w:val="22"/>
        </w:rPr>
        <w:tab/>
      </w:r>
      <w:r w:rsidRPr="000960FA">
        <w:rPr>
          <w:rFonts w:ascii="Arial" w:hAnsi="Arial" w:cs="Arial"/>
          <w:color w:val="000000"/>
          <w:sz w:val="22"/>
          <w:szCs w:val="22"/>
        </w:rPr>
        <w:t>Pokud se objednatel dostane do prodlení s úhradou řádně předané a oprávněné faktury, je povinen uhradit Zhotoviteli smluvní pokutu ve výši 0,</w:t>
      </w:r>
      <w:r w:rsidRPr="000960FA">
        <w:rPr>
          <w:rFonts w:ascii="Arial" w:hAnsi="Arial" w:cs="Arial"/>
          <w:color w:val="000000"/>
          <w:sz w:val="22"/>
          <w:szCs w:val="22"/>
          <w:lang w:val="cs-CZ"/>
        </w:rPr>
        <w:t>1</w:t>
      </w:r>
      <w:r w:rsidRPr="000960FA">
        <w:rPr>
          <w:rFonts w:ascii="Arial" w:hAnsi="Arial" w:cs="Arial"/>
          <w:color w:val="000000"/>
          <w:sz w:val="22"/>
          <w:szCs w:val="22"/>
        </w:rPr>
        <w:t xml:space="preserve"> % </w:t>
      </w:r>
      <w:r w:rsidRPr="000960FA">
        <w:rPr>
          <w:rFonts w:ascii="Arial" w:hAnsi="Arial" w:cs="Arial"/>
          <w:color w:val="000000"/>
          <w:sz w:val="22"/>
          <w:szCs w:val="22"/>
          <w:lang w:val="cs-CZ"/>
        </w:rPr>
        <w:t xml:space="preserve">fakturované částky </w:t>
      </w:r>
      <w:r w:rsidRPr="000960FA">
        <w:rPr>
          <w:rFonts w:ascii="Arial" w:hAnsi="Arial" w:cs="Arial"/>
          <w:color w:val="000000"/>
          <w:sz w:val="22"/>
          <w:szCs w:val="22"/>
        </w:rPr>
        <w:t>za každý den prodlení, nedohodnou-li se smluvní strany jinak.</w:t>
      </w:r>
    </w:p>
    <w:p w14:paraId="10D821C0" w14:textId="77777777" w:rsidR="00060B29" w:rsidRPr="000960FA" w:rsidRDefault="00060B29" w:rsidP="00060B29">
      <w:pPr>
        <w:pStyle w:val="Zkladntextodsazen21"/>
        <w:ind w:hanging="420"/>
        <w:rPr>
          <w:rFonts w:ascii="Arial" w:hAnsi="Arial" w:cs="Arial"/>
          <w:color w:val="000000"/>
          <w:sz w:val="22"/>
          <w:szCs w:val="22"/>
        </w:rPr>
      </w:pPr>
      <w:r>
        <w:rPr>
          <w:rFonts w:ascii="Arial" w:hAnsi="Arial" w:cs="Arial"/>
          <w:color w:val="000000"/>
          <w:sz w:val="22"/>
          <w:szCs w:val="22"/>
          <w:lang w:val="cs-CZ"/>
        </w:rPr>
        <w:t>6</w:t>
      </w:r>
      <w:r w:rsidRPr="000960FA">
        <w:rPr>
          <w:rFonts w:ascii="Arial" w:hAnsi="Arial" w:cs="Arial"/>
          <w:color w:val="000000"/>
          <w:sz w:val="22"/>
          <w:szCs w:val="22"/>
        </w:rPr>
        <w:t>.</w:t>
      </w:r>
      <w:r w:rsidRPr="000960FA">
        <w:rPr>
          <w:rFonts w:ascii="Arial" w:hAnsi="Arial" w:cs="Arial"/>
          <w:color w:val="000000"/>
          <w:sz w:val="22"/>
          <w:szCs w:val="22"/>
        </w:rPr>
        <w:tab/>
        <w:t xml:space="preserve">Ustanovením o smluvních pokutách není dotčeno právo objednatele na náhradu škody. Oprávněná smluvní strana může požadovat smluvní pokutu bez zřetele k tomu, zda porušením dané povinnosti vznikla škoda. Smluvní pokuty sjednané smlouvou hradí povinná strana nezávisle na tom, zda a v jaké výši vznikne druhé straně škoda, kterou lze vymáhat samostatně a bez ohledu na její výši. Pro výpočet smluvní pokuty určené procentem a úroku z prodlení je rozhodná cena díla </w:t>
      </w:r>
      <w:r w:rsidRPr="000960FA">
        <w:rPr>
          <w:rFonts w:ascii="Arial" w:hAnsi="Arial" w:cs="Arial"/>
          <w:color w:val="000000"/>
          <w:sz w:val="22"/>
          <w:szCs w:val="22"/>
          <w:lang w:val="cs-CZ"/>
        </w:rPr>
        <w:t>bez</w:t>
      </w:r>
      <w:r w:rsidRPr="000960FA">
        <w:rPr>
          <w:rFonts w:ascii="Arial" w:hAnsi="Arial" w:cs="Arial"/>
          <w:color w:val="000000"/>
          <w:sz w:val="22"/>
          <w:szCs w:val="22"/>
        </w:rPr>
        <w:t xml:space="preserve"> DPH. </w:t>
      </w:r>
    </w:p>
    <w:p w14:paraId="4E93874F" w14:textId="77777777" w:rsidR="00060B29" w:rsidRDefault="00060B29" w:rsidP="00060B29">
      <w:pPr>
        <w:pStyle w:val="Zkladntextodsazen21"/>
        <w:ind w:hanging="420"/>
        <w:rPr>
          <w:rFonts w:ascii="Arial" w:hAnsi="Arial" w:cs="Arial"/>
          <w:color w:val="000000"/>
          <w:sz w:val="22"/>
          <w:szCs w:val="22"/>
        </w:rPr>
      </w:pPr>
      <w:r>
        <w:rPr>
          <w:rFonts w:ascii="Arial" w:hAnsi="Arial" w:cs="Arial"/>
          <w:color w:val="000000"/>
          <w:sz w:val="22"/>
          <w:szCs w:val="22"/>
          <w:lang w:val="cs-CZ"/>
        </w:rPr>
        <w:t>7</w:t>
      </w:r>
      <w:r w:rsidRPr="000960FA">
        <w:rPr>
          <w:rFonts w:ascii="Arial" w:hAnsi="Arial" w:cs="Arial"/>
          <w:color w:val="000000"/>
          <w:sz w:val="22"/>
          <w:szCs w:val="22"/>
        </w:rPr>
        <w:t>.</w:t>
      </w:r>
      <w:r w:rsidRPr="000960FA">
        <w:rPr>
          <w:rFonts w:ascii="Arial" w:hAnsi="Arial" w:cs="Arial"/>
          <w:color w:val="000000"/>
          <w:sz w:val="22"/>
          <w:szCs w:val="22"/>
        </w:rPr>
        <w:tab/>
        <w:t>Zhotovitel není oprávněn omezit výši jednotlivých smluvních pokut dle této smlouvy či jejich celkový souhrn jakýmkoli limitem, ani finanční částkou, ani procentuálním či jiným vyjádřením</w:t>
      </w:r>
      <w:r w:rsidRPr="00B410FB">
        <w:rPr>
          <w:rFonts w:ascii="Arial" w:hAnsi="Arial" w:cs="Arial"/>
          <w:color w:val="000000"/>
          <w:sz w:val="22"/>
          <w:szCs w:val="22"/>
        </w:rPr>
        <w:t xml:space="preserve">. </w:t>
      </w:r>
    </w:p>
    <w:p w14:paraId="0CBAC342" w14:textId="77777777" w:rsidR="00060B29" w:rsidRDefault="00060B29" w:rsidP="00060B29">
      <w:pPr>
        <w:pStyle w:val="Zkladntextodsazen21"/>
        <w:ind w:hanging="420"/>
        <w:rPr>
          <w:rFonts w:ascii="Arial" w:hAnsi="Arial" w:cs="Arial"/>
          <w:color w:val="000000"/>
          <w:sz w:val="22"/>
          <w:szCs w:val="22"/>
        </w:rPr>
      </w:pPr>
    </w:p>
    <w:p w14:paraId="73E1817B" w14:textId="77777777" w:rsidR="00060B29" w:rsidRPr="0092503A" w:rsidRDefault="00060B29" w:rsidP="00060B29">
      <w:pPr>
        <w:pStyle w:val="Zkladntextodsazen21"/>
        <w:ind w:hanging="420"/>
        <w:rPr>
          <w:rFonts w:ascii="Arial" w:hAnsi="Arial" w:cs="Arial"/>
          <w:sz w:val="22"/>
          <w:szCs w:val="22"/>
        </w:rPr>
      </w:pPr>
    </w:p>
    <w:p w14:paraId="2D3148F7" w14:textId="77777777" w:rsidR="00060B29" w:rsidRPr="00B410FB" w:rsidRDefault="00060B29" w:rsidP="00060B29">
      <w:pPr>
        <w:spacing w:line="200" w:lineRule="atLeast"/>
        <w:jc w:val="center"/>
        <w:rPr>
          <w:rFonts w:ascii="Arial" w:hAnsi="Arial" w:cs="Arial"/>
          <w:sz w:val="22"/>
          <w:szCs w:val="22"/>
        </w:rPr>
      </w:pPr>
      <w:r w:rsidRPr="00B410FB">
        <w:rPr>
          <w:rFonts w:ascii="Arial" w:hAnsi="Arial" w:cs="Arial"/>
          <w:b/>
          <w:color w:val="000000"/>
          <w:sz w:val="22"/>
          <w:szCs w:val="22"/>
        </w:rPr>
        <w:t>X</w:t>
      </w:r>
      <w:r>
        <w:rPr>
          <w:rFonts w:ascii="Arial" w:hAnsi="Arial" w:cs="Arial"/>
          <w:b/>
          <w:color w:val="000000"/>
          <w:sz w:val="22"/>
          <w:szCs w:val="22"/>
        </w:rPr>
        <w:t>I</w:t>
      </w:r>
      <w:r w:rsidRPr="00B410FB">
        <w:rPr>
          <w:rFonts w:ascii="Arial" w:hAnsi="Arial" w:cs="Arial"/>
          <w:b/>
          <w:color w:val="000000"/>
          <w:sz w:val="22"/>
          <w:szCs w:val="22"/>
        </w:rPr>
        <w:t>V. Odstoupení</w:t>
      </w:r>
      <w:r w:rsidRPr="00B410FB">
        <w:rPr>
          <w:rFonts w:ascii="Arial" w:hAnsi="Arial" w:cs="Arial"/>
          <w:b/>
          <w:bCs/>
          <w:color w:val="000000"/>
          <w:sz w:val="22"/>
          <w:szCs w:val="22"/>
        </w:rPr>
        <w:t xml:space="preserve"> smlouvy</w:t>
      </w:r>
    </w:p>
    <w:p w14:paraId="56C8FA2E" w14:textId="77777777" w:rsidR="00060B29" w:rsidRPr="00B410FB" w:rsidRDefault="00060B29" w:rsidP="00060B29">
      <w:pPr>
        <w:spacing w:line="200" w:lineRule="atLeast"/>
        <w:rPr>
          <w:rFonts w:ascii="Arial" w:hAnsi="Arial" w:cs="Arial"/>
          <w:sz w:val="22"/>
          <w:szCs w:val="22"/>
        </w:rPr>
      </w:pPr>
    </w:p>
    <w:p w14:paraId="7732975E" w14:textId="77777777" w:rsidR="00060B29" w:rsidRPr="00B410FB" w:rsidRDefault="00060B29" w:rsidP="00060B29">
      <w:pPr>
        <w:spacing w:line="200" w:lineRule="atLeast"/>
        <w:ind w:left="420" w:hanging="420"/>
        <w:jc w:val="both"/>
        <w:rPr>
          <w:rFonts w:ascii="Arial" w:hAnsi="Arial" w:cs="Arial"/>
          <w:sz w:val="22"/>
          <w:szCs w:val="22"/>
        </w:rPr>
      </w:pPr>
      <w:r w:rsidRPr="00B410FB">
        <w:rPr>
          <w:rFonts w:ascii="Arial" w:hAnsi="Arial" w:cs="Arial"/>
          <w:color w:val="000000"/>
          <w:sz w:val="22"/>
          <w:szCs w:val="22"/>
        </w:rPr>
        <w:t>1.</w:t>
      </w:r>
      <w:r w:rsidRPr="00B410FB">
        <w:rPr>
          <w:rFonts w:ascii="Arial" w:hAnsi="Arial" w:cs="Arial"/>
          <w:color w:val="000000"/>
          <w:sz w:val="22"/>
          <w:szCs w:val="22"/>
        </w:rPr>
        <w:tab/>
      </w:r>
      <w:r w:rsidRPr="00B410FB">
        <w:rPr>
          <w:rFonts w:ascii="Arial" w:hAnsi="Arial" w:cs="Arial"/>
          <w:sz w:val="22"/>
          <w:szCs w:val="22"/>
        </w:rPr>
        <w:t>Smlouva může být ukončena okamžitým odstoupením od smlouvy v případech, kdy jedna smluvní strana podstatně poruší některou povinnost uvedenou ve smlouvě, případně obecně závazné právní předpisy a je na tuto skutečnost stranou oprávněnou upozorněna prokazatelnou formou (zápis ve stavebním deníku, doporučená korespondence, datová zpráva). Smluvní strany výslovně ujednaly, že v tom případě má zhotovitel nárok na úhradu účelně vynaložených nákladů prokazatelně spojených s dosud provedenými pracemi mimo nákladů spojených s odstoupením od smlouvy. Smluvní strany dále výslovně ujednaly, že v takovém případě objednateli vzniká nárok k zhotoviteli</w:t>
      </w:r>
      <w:r w:rsidRPr="00B410FB">
        <w:rPr>
          <w:rFonts w:ascii="Arial" w:hAnsi="Arial" w:cs="Arial"/>
          <w:color w:val="FF0000"/>
          <w:sz w:val="22"/>
          <w:szCs w:val="22"/>
        </w:rPr>
        <w:t xml:space="preserve"> </w:t>
      </w:r>
      <w:r w:rsidRPr="00B410FB">
        <w:rPr>
          <w:rFonts w:ascii="Arial" w:hAnsi="Arial" w:cs="Arial"/>
          <w:sz w:val="22"/>
          <w:szCs w:val="22"/>
        </w:rPr>
        <w:t>na úhradu vícenákladů vynaložených na dokončení díla a na náhradu ztrát vzniklých prodloužením termínu provedení díla. Za podstatné porušení smlouvy se považuje takové protiprávní jednání, o němž se dalo v době uzavření Smlouvy přinejmenším předpokládat, že druhá strana v jeho důsledku ztratí zájem na plnění porušené povinnosti. Za podstatné porušení smlouvy je považováno zejména:</w:t>
      </w:r>
    </w:p>
    <w:p w14:paraId="6AE5D720" w14:textId="77777777" w:rsidR="00060B29" w:rsidRPr="00B410FB" w:rsidRDefault="00060B29" w:rsidP="00060B29">
      <w:pPr>
        <w:pStyle w:val="Zkladntextodsazen21"/>
        <w:ind w:left="705" w:hanging="270"/>
        <w:rPr>
          <w:rFonts w:ascii="Arial" w:hAnsi="Arial" w:cs="Arial"/>
          <w:sz w:val="22"/>
          <w:szCs w:val="22"/>
          <w:lang w:val="cs-CZ"/>
        </w:rPr>
      </w:pPr>
      <w:r w:rsidRPr="00B410FB">
        <w:rPr>
          <w:rFonts w:ascii="Arial" w:hAnsi="Arial" w:cs="Arial"/>
          <w:sz w:val="22"/>
          <w:szCs w:val="22"/>
          <w:lang w:val="cs-CZ"/>
        </w:rPr>
        <w:t>-</w:t>
      </w:r>
      <w:r w:rsidRPr="00B410FB">
        <w:rPr>
          <w:rFonts w:ascii="Arial" w:hAnsi="Arial" w:cs="Arial"/>
          <w:sz w:val="22"/>
          <w:szCs w:val="22"/>
          <w:lang w:val="cs-CZ"/>
        </w:rPr>
        <w:tab/>
        <w:t>neprovedení díla v rozsahu dle smlouvy,</w:t>
      </w:r>
    </w:p>
    <w:p w14:paraId="0E7AC8B6" w14:textId="77777777" w:rsidR="00060B29" w:rsidRPr="00B410FB" w:rsidRDefault="00060B29" w:rsidP="00060B29">
      <w:pPr>
        <w:pStyle w:val="Zkladntextodsazen21"/>
        <w:ind w:left="705" w:hanging="270"/>
        <w:rPr>
          <w:rFonts w:ascii="Arial" w:hAnsi="Arial" w:cs="Arial"/>
          <w:sz w:val="22"/>
          <w:szCs w:val="22"/>
          <w:lang w:val="cs-CZ"/>
        </w:rPr>
      </w:pPr>
      <w:r w:rsidRPr="00B410FB">
        <w:rPr>
          <w:rFonts w:ascii="Arial" w:hAnsi="Arial" w:cs="Arial"/>
          <w:sz w:val="22"/>
          <w:szCs w:val="22"/>
          <w:lang w:val="cs-CZ"/>
        </w:rPr>
        <w:t>-</w:t>
      </w:r>
      <w:r w:rsidRPr="00B410FB">
        <w:rPr>
          <w:rFonts w:ascii="Arial" w:hAnsi="Arial" w:cs="Arial"/>
          <w:sz w:val="22"/>
          <w:szCs w:val="22"/>
          <w:lang w:val="cs-CZ"/>
        </w:rPr>
        <w:tab/>
        <w:t>neprovedení díla v kvalitě odpovídající předpisům dle smlouvy,</w:t>
      </w:r>
    </w:p>
    <w:p w14:paraId="177298C1" w14:textId="77777777" w:rsidR="00060B29" w:rsidRPr="00B410FB" w:rsidRDefault="00060B29" w:rsidP="00060B29">
      <w:pPr>
        <w:pStyle w:val="Zkladntextodsazen21"/>
        <w:ind w:left="705" w:hanging="270"/>
        <w:rPr>
          <w:rFonts w:ascii="Arial" w:hAnsi="Arial" w:cs="Arial"/>
          <w:sz w:val="22"/>
          <w:szCs w:val="22"/>
          <w:lang w:val="cs-CZ"/>
        </w:rPr>
      </w:pPr>
      <w:r w:rsidRPr="00B410FB">
        <w:rPr>
          <w:rFonts w:ascii="Arial" w:hAnsi="Arial" w:cs="Arial"/>
          <w:sz w:val="22"/>
          <w:szCs w:val="22"/>
          <w:lang w:val="cs-CZ"/>
        </w:rPr>
        <w:t>-</w:t>
      </w:r>
      <w:r w:rsidRPr="00B410FB">
        <w:rPr>
          <w:rFonts w:ascii="Arial" w:hAnsi="Arial" w:cs="Arial"/>
          <w:sz w:val="22"/>
          <w:szCs w:val="22"/>
          <w:lang w:val="cs-CZ"/>
        </w:rPr>
        <w:tab/>
        <w:t>neprovedení díla nebo nezahájení provádění díla v termínu dle smlouvy,</w:t>
      </w:r>
    </w:p>
    <w:p w14:paraId="225AE527" w14:textId="77777777" w:rsidR="00060B29" w:rsidRPr="00B410FB" w:rsidRDefault="00060B29" w:rsidP="00060B29">
      <w:pPr>
        <w:pStyle w:val="Zkladntextodsazen21"/>
        <w:ind w:left="705" w:hanging="270"/>
        <w:rPr>
          <w:rFonts w:ascii="Arial" w:hAnsi="Arial" w:cs="Arial"/>
          <w:sz w:val="22"/>
          <w:szCs w:val="22"/>
          <w:lang w:val="cs-CZ"/>
        </w:rPr>
      </w:pPr>
      <w:r w:rsidRPr="00B410FB">
        <w:rPr>
          <w:rFonts w:ascii="Arial" w:hAnsi="Arial" w:cs="Arial"/>
          <w:sz w:val="22"/>
          <w:szCs w:val="22"/>
          <w:lang w:val="cs-CZ"/>
        </w:rPr>
        <w:t>-</w:t>
      </w:r>
      <w:r w:rsidRPr="00B410FB">
        <w:rPr>
          <w:rFonts w:ascii="Arial" w:hAnsi="Arial" w:cs="Arial"/>
          <w:sz w:val="22"/>
          <w:szCs w:val="22"/>
          <w:lang w:val="cs-CZ"/>
        </w:rPr>
        <w:tab/>
        <w:t>neprovedení díla za cenu dle smlouvy,</w:t>
      </w:r>
    </w:p>
    <w:p w14:paraId="1415D61F" w14:textId="77777777" w:rsidR="00060B29" w:rsidRPr="00B410FB" w:rsidRDefault="00060B29" w:rsidP="00060B29">
      <w:pPr>
        <w:pStyle w:val="Zkladntextodsazen21"/>
        <w:ind w:left="705" w:hanging="270"/>
        <w:rPr>
          <w:rFonts w:ascii="Arial" w:hAnsi="Arial" w:cs="Arial"/>
          <w:color w:val="000000"/>
          <w:sz w:val="22"/>
          <w:szCs w:val="22"/>
          <w:lang w:val="cs-CZ"/>
        </w:rPr>
      </w:pPr>
      <w:r w:rsidRPr="00B410FB">
        <w:rPr>
          <w:rFonts w:ascii="Arial" w:hAnsi="Arial" w:cs="Arial"/>
          <w:sz w:val="22"/>
          <w:szCs w:val="22"/>
          <w:lang w:val="cs-CZ"/>
        </w:rPr>
        <w:t>-</w:t>
      </w:r>
      <w:r w:rsidRPr="00B410FB">
        <w:rPr>
          <w:rFonts w:ascii="Arial" w:hAnsi="Arial" w:cs="Arial"/>
          <w:sz w:val="22"/>
          <w:szCs w:val="22"/>
          <w:lang w:val="cs-CZ"/>
        </w:rPr>
        <w:tab/>
        <w:t xml:space="preserve">nezaplacení ceny díla objednatelem </w:t>
      </w:r>
      <w:r w:rsidRPr="00B410FB">
        <w:rPr>
          <w:rFonts w:ascii="Arial" w:hAnsi="Arial" w:cs="Arial"/>
          <w:color w:val="000000"/>
          <w:sz w:val="22"/>
          <w:szCs w:val="22"/>
          <w:lang w:val="cs-CZ"/>
        </w:rPr>
        <w:t>ve výši a termínech stanovených smlouvou,</w:t>
      </w:r>
    </w:p>
    <w:p w14:paraId="24C42BA5" w14:textId="77777777" w:rsidR="00060B29" w:rsidRPr="00A878ED" w:rsidRDefault="00060B29" w:rsidP="00060B29">
      <w:pPr>
        <w:pStyle w:val="Zkladntextodsazen21"/>
        <w:ind w:left="705" w:hanging="270"/>
        <w:rPr>
          <w:rFonts w:ascii="Arial" w:hAnsi="Arial" w:cs="Arial"/>
          <w:color w:val="000000"/>
          <w:sz w:val="22"/>
          <w:szCs w:val="22"/>
          <w:lang w:val="cs-CZ"/>
        </w:rPr>
      </w:pPr>
      <w:r w:rsidRPr="00B410FB">
        <w:rPr>
          <w:rFonts w:ascii="Arial" w:hAnsi="Arial" w:cs="Arial"/>
          <w:color w:val="000000"/>
          <w:sz w:val="22"/>
          <w:szCs w:val="22"/>
          <w:lang w:val="cs-CZ"/>
        </w:rPr>
        <w:t>-</w:t>
      </w:r>
      <w:r w:rsidRPr="00B410FB">
        <w:rPr>
          <w:rFonts w:ascii="Arial" w:hAnsi="Arial" w:cs="Arial"/>
          <w:color w:val="000000"/>
          <w:sz w:val="22"/>
          <w:szCs w:val="22"/>
          <w:lang w:val="cs-CZ"/>
        </w:rPr>
        <w:tab/>
        <w:t>zhotovitel v průběhu provádění díla přestane splňovat základní a profesní způsobilost požadovanou v předmětném zadávacím řízení veřejné zakázky</w:t>
      </w:r>
      <w:r>
        <w:rPr>
          <w:rFonts w:ascii="Arial" w:hAnsi="Arial" w:cs="Arial"/>
          <w:color w:val="000000"/>
          <w:sz w:val="22"/>
          <w:szCs w:val="22"/>
          <w:lang w:val="cs-CZ"/>
        </w:rPr>
        <w:t>.</w:t>
      </w:r>
    </w:p>
    <w:p w14:paraId="14CB1E41" w14:textId="77777777" w:rsidR="00060B29" w:rsidRPr="00B410FB" w:rsidRDefault="00060B29" w:rsidP="00060B29">
      <w:pPr>
        <w:pStyle w:val="Zkladntextodsazen21"/>
        <w:ind w:left="435"/>
        <w:rPr>
          <w:rFonts w:ascii="Arial" w:hAnsi="Arial" w:cs="Arial"/>
          <w:sz w:val="22"/>
          <w:szCs w:val="22"/>
          <w:lang w:val="cs-CZ"/>
        </w:rPr>
      </w:pPr>
      <w:r w:rsidRPr="00B410FB">
        <w:rPr>
          <w:rFonts w:ascii="Arial" w:hAnsi="Arial" w:cs="Arial"/>
          <w:sz w:val="22"/>
          <w:szCs w:val="22"/>
          <w:lang w:val="cs-CZ"/>
        </w:rPr>
        <w:t>Výše uvedený výčet podstatných porušení smlouvy není možné považovat za úplný a konečný.</w:t>
      </w:r>
    </w:p>
    <w:p w14:paraId="4F5457C3" w14:textId="77777777" w:rsidR="00060B29" w:rsidRPr="00B410FB" w:rsidRDefault="00060B29" w:rsidP="00060B29">
      <w:pPr>
        <w:pStyle w:val="Zkladntextodsazen21"/>
        <w:ind w:left="435" w:hanging="420"/>
        <w:rPr>
          <w:rFonts w:ascii="Arial" w:hAnsi="Arial" w:cs="Arial"/>
          <w:sz w:val="22"/>
          <w:szCs w:val="22"/>
        </w:rPr>
      </w:pPr>
      <w:r w:rsidRPr="00B410FB">
        <w:rPr>
          <w:rFonts w:ascii="Arial" w:hAnsi="Arial" w:cs="Arial"/>
          <w:sz w:val="22"/>
          <w:szCs w:val="22"/>
          <w:lang w:val="cs-CZ"/>
        </w:rPr>
        <w:t>2.</w:t>
      </w:r>
      <w:r w:rsidRPr="00B410FB">
        <w:rPr>
          <w:rFonts w:ascii="Arial" w:hAnsi="Arial" w:cs="Arial"/>
          <w:sz w:val="22"/>
          <w:szCs w:val="22"/>
          <w:lang w:val="cs-CZ"/>
        </w:rPr>
        <w:tab/>
      </w:r>
      <w:r w:rsidRPr="00B410FB">
        <w:rPr>
          <w:rFonts w:ascii="Arial" w:hAnsi="Arial" w:cs="Arial"/>
          <w:sz w:val="22"/>
          <w:szCs w:val="22"/>
        </w:rPr>
        <w:t>K okamžitému odstoupení od smlouvy je objednatel oprávněn v případě, že se prokáže, že údaje uvedené v nabídce na realizaci veřejné zakázky, která je předmětem činnosti této smlouvy, jsou nebo byly nepravdivé.</w:t>
      </w:r>
    </w:p>
    <w:p w14:paraId="71B7BDDC" w14:textId="77777777" w:rsidR="00060B29" w:rsidRPr="00B410FB" w:rsidRDefault="00060B29" w:rsidP="00060B29">
      <w:pPr>
        <w:pStyle w:val="Zkladntextodsazen21"/>
        <w:ind w:left="435" w:hanging="420"/>
        <w:rPr>
          <w:rFonts w:ascii="Arial" w:hAnsi="Arial" w:cs="Arial"/>
          <w:sz w:val="22"/>
          <w:szCs w:val="22"/>
        </w:rPr>
      </w:pPr>
      <w:r w:rsidRPr="00B410FB">
        <w:rPr>
          <w:rFonts w:ascii="Arial" w:hAnsi="Arial" w:cs="Arial"/>
          <w:sz w:val="22"/>
          <w:szCs w:val="22"/>
        </w:rPr>
        <w:lastRenderedPageBreak/>
        <w:t>3.</w:t>
      </w:r>
      <w:r w:rsidRPr="00B410FB">
        <w:rPr>
          <w:rFonts w:ascii="Arial" w:hAnsi="Arial" w:cs="Arial"/>
          <w:sz w:val="22"/>
          <w:szCs w:val="22"/>
        </w:rPr>
        <w:tab/>
        <w:t>Odstoupení od smlouvy strana oprávněná oznámí straně povinné bez zbytečného odkladu poté, kdy strana povinná podstatně poruší své povinnosti.</w:t>
      </w:r>
    </w:p>
    <w:p w14:paraId="30FBA1F3" w14:textId="77777777" w:rsidR="00060B29" w:rsidRPr="00B410FB" w:rsidRDefault="00060B29" w:rsidP="00060B29">
      <w:pPr>
        <w:pStyle w:val="Zkladntextodsazen21"/>
        <w:ind w:left="435" w:hanging="420"/>
        <w:rPr>
          <w:rFonts w:ascii="Arial" w:hAnsi="Arial" w:cs="Arial"/>
          <w:bCs/>
          <w:color w:val="000000"/>
          <w:sz w:val="22"/>
          <w:szCs w:val="22"/>
        </w:rPr>
      </w:pPr>
      <w:r w:rsidRPr="00B410FB">
        <w:rPr>
          <w:rFonts w:ascii="Arial" w:hAnsi="Arial" w:cs="Arial"/>
          <w:sz w:val="22"/>
          <w:szCs w:val="22"/>
        </w:rPr>
        <w:t>4.</w:t>
      </w:r>
      <w:r w:rsidRPr="00B410FB">
        <w:rPr>
          <w:rFonts w:ascii="Arial" w:hAnsi="Arial" w:cs="Arial"/>
          <w:sz w:val="22"/>
          <w:szCs w:val="22"/>
        </w:rPr>
        <w:tab/>
        <w:t>Stanoví-li oprávněná strana pro dodatečné plnění lhůtu, vzniká jí právo ukončit smlouvu po marném uplynutí této lhůty. Jestliže však strana, která je v prodlení, písemně prohlásí, že svůj závazek nesplní, může oprávněná strana ukončit smlouvu před uplynutím lhůty dodatečného plnění, kterou stanovila, tzn. ihned poté, co prohlášení povinné strany obdrží.</w:t>
      </w:r>
    </w:p>
    <w:p w14:paraId="4080B906" w14:textId="77777777" w:rsidR="00060B29" w:rsidRPr="00B410FB" w:rsidRDefault="00060B29" w:rsidP="00060B29">
      <w:pPr>
        <w:pStyle w:val="Zkladntextodsazen21"/>
        <w:ind w:left="435" w:hanging="420"/>
        <w:rPr>
          <w:rFonts w:ascii="Arial" w:hAnsi="Arial" w:cs="Arial"/>
          <w:b/>
          <w:bCs/>
          <w:color w:val="000000"/>
          <w:sz w:val="22"/>
          <w:szCs w:val="22"/>
        </w:rPr>
      </w:pPr>
      <w:r w:rsidRPr="00B410FB">
        <w:rPr>
          <w:rFonts w:ascii="Arial" w:hAnsi="Arial" w:cs="Arial"/>
          <w:bCs/>
          <w:color w:val="000000"/>
          <w:sz w:val="22"/>
          <w:szCs w:val="22"/>
        </w:rPr>
        <w:t>5.</w:t>
      </w:r>
      <w:r w:rsidRPr="00B410FB">
        <w:rPr>
          <w:rFonts w:ascii="Arial" w:hAnsi="Arial" w:cs="Arial"/>
          <w:bCs/>
          <w:color w:val="000000"/>
          <w:sz w:val="22"/>
          <w:szCs w:val="22"/>
        </w:rPr>
        <w:tab/>
        <w:t>Odstoupením od smlouvy zanikají všechna práva a povinnosti stran ze smlouvy. Ukončení smlouvy odstoupením od smlouvy se však nedotýká nároku na náhradu škody vzniklé porušením smlouvy, řešení sporů mezi smluvními stranami, nároků na smluvní pokuty, běhu záruční lhůty a jiných nároků, které podle smlouvy nebo vzhledem ke své povaze mají trvat i po ukončení resp. zániku smlouvy.</w:t>
      </w:r>
    </w:p>
    <w:p w14:paraId="2546FB8A" w14:textId="77777777" w:rsidR="00060B29" w:rsidRDefault="00060B29" w:rsidP="00060B29">
      <w:pPr>
        <w:pStyle w:val="Zkladntextodsazen21"/>
        <w:ind w:left="435" w:hanging="420"/>
        <w:rPr>
          <w:rFonts w:ascii="Arial" w:hAnsi="Arial" w:cs="Arial"/>
          <w:b/>
          <w:bCs/>
          <w:color w:val="000000"/>
          <w:sz w:val="22"/>
          <w:szCs w:val="22"/>
        </w:rPr>
      </w:pPr>
    </w:p>
    <w:p w14:paraId="2F2CA73D" w14:textId="77777777" w:rsidR="00060B29" w:rsidRPr="00B410FB" w:rsidRDefault="00060B29" w:rsidP="00060B29">
      <w:pPr>
        <w:pStyle w:val="Zkladntextodsazen21"/>
        <w:ind w:left="435" w:hanging="420"/>
        <w:rPr>
          <w:rFonts w:ascii="Arial" w:hAnsi="Arial" w:cs="Arial"/>
          <w:b/>
          <w:bCs/>
          <w:color w:val="000000"/>
          <w:sz w:val="22"/>
          <w:szCs w:val="22"/>
        </w:rPr>
      </w:pPr>
    </w:p>
    <w:p w14:paraId="5F189B49" w14:textId="77777777" w:rsidR="00060B29" w:rsidRPr="00B410FB" w:rsidRDefault="00060B29" w:rsidP="00060B29">
      <w:pPr>
        <w:pStyle w:val="Nadpis4"/>
        <w:ind w:left="782" w:hanging="782"/>
        <w:rPr>
          <w:b/>
          <w:sz w:val="22"/>
          <w:szCs w:val="22"/>
        </w:rPr>
      </w:pPr>
      <w:r w:rsidRPr="00B410FB">
        <w:rPr>
          <w:b/>
          <w:sz w:val="22"/>
          <w:szCs w:val="22"/>
        </w:rPr>
        <w:t>XV. Závěrečná ustanovení</w:t>
      </w:r>
    </w:p>
    <w:p w14:paraId="4E0A2E57" w14:textId="77777777" w:rsidR="00060B29" w:rsidRPr="00B410FB" w:rsidRDefault="00060B29" w:rsidP="00060B29">
      <w:pPr>
        <w:ind w:left="782" w:hanging="782"/>
        <w:jc w:val="center"/>
        <w:rPr>
          <w:rFonts w:ascii="Arial" w:hAnsi="Arial" w:cs="Arial"/>
          <w:b/>
          <w:sz w:val="22"/>
          <w:szCs w:val="22"/>
        </w:rPr>
      </w:pPr>
    </w:p>
    <w:p w14:paraId="77A08BE1" w14:textId="77777777" w:rsidR="00060B29" w:rsidRPr="000960FA" w:rsidRDefault="00060B29" w:rsidP="00060B29">
      <w:pPr>
        <w:ind w:left="420" w:hanging="405"/>
        <w:jc w:val="both"/>
        <w:rPr>
          <w:rFonts w:ascii="Arial" w:hAnsi="Arial" w:cs="Arial"/>
          <w:bCs/>
          <w:iCs/>
          <w:color w:val="000000"/>
          <w:sz w:val="22"/>
          <w:szCs w:val="22"/>
        </w:rPr>
      </w:pPr>
      <w:r w:rsidRPr="00B410FB">
        <w:rPr>
          <w:rFonts w:ascii="Arial" w:hAnsi="Arial" w:cs="Arial"/>
          <w:sz w:val="22"/>
          <w:szCs w:val="22"/>
        </w:rPr>
        <w:t xml:space="preserve">1. </w:t>
      </w:r>
      <w:r w:rsidRPr="00B410FB">
        <w:rPr>
          <w:rFonts w:ascii="Arial" w:hAnsi="Arial" w:cs="Arial"/>
          <w:sz w:val="22"/>
          <w:szCs w:val="22"/>
        </w:rPr>
        <w:tab/>
      </w:r>
      <w:r w:rsidRPr="000960FA">
        <w:rPr>
          <w:rFonts w:ascii="Arial" w:hAnsi="Arial" w:cs="Arial"/>
          <w:bCs/>
          <w:color w:val="000000"/>
          <w:sz w:val="22"/>
          <w:szCs w:val="22"/>
        </w:rPr>
        <w:t>Smluvní vztahy neupravené v této smlouvě se řídí příslušnými ustanoveními občanského zákoníku.</w:t>
      </w:r>
    </w:p>
    <w:p w14:paraId="6523337E" w14:textId="77777777" w:rsidR="00060B29" w:rsidRDefault="00060B29" w:rsidP="00060B29">
      <w:pPr>
        <w:ind w:left="420" w:hanging="405"/>
        <w:jc w:val="both"/>
        <w:rPr>
          <w:rFonts w:ascii="Arial" w:hAnsi="Arial" w:cs="Arial"/>
          <w:iCs/>
          <w:sz w:val="22"/>
          <w:szCs w:val="22"/>
        </w:rPr>
      </w:pPr>
      <w:r w:rsidRPr="000960FA">
        <w:rPr>
          <w:rFonts w:ascii="Arial" w:hAnsi="Arial" w:cs="Arial"/>
          <w:bCs/>
          <w:iCs/>
          <w:color w:val="000000"/>
          <w:sz w:val="22"/>
          <w:szCs w:val="22"/>
        </w:rPr>
        <w:t>2.</w:t>
      </w:r>
      <w:r w:rsidRPr="000960FA">
        <w:rPr>
          <w:rFonts w:ascii="Arial" w:hAnsi="Arial" w:cs="Arial"/>
          <w:bCs/>
          <w:iCs/>
          <w:color w:val="000000"/>
          <w:sz w:val="22"/>
          <w:szCs w:val="22"/>
        </w:rPr>
        <w:tab/>
      </w:r>
      <w:r w:rsidRPr="000960FA">
        <w:rPr>
          <w:rFonts w:ascii="Arial" w:hAnsi="Arial" w:cs="Arial"/>
          <w:iCs/>
          <w:sz w:val="22"/>
          <w:szCs w:val="22"/>
        </w:rPr>
        <w:t xml:space="preserve">Smluvní strany prohlašují, že předem </w:t>
      </w:r>
      <w:r w:rsidRPr="000960FA">
        <w:rPr>
          <w:rFonts w:ascii="Arial" w:hAnsi="Arial" w:cs="Arial"/>
          <w:bCs/>
          <w:iCs/>
          <w:sz w:val="22"/>
          <w:szCs w:val="22"/>
        </w:rPr>
        <w:t>souhlasí se zveřejněním celé této smlouvy v jejím plném znění</w:t>
      </w:r>
      <w:r w:rsidRPr="000960FA">
        <w:rPr>
          <w:rFonts w:ascii="Arial" w:hAnsi="Arial" w:cs="Arial"/>
          <w:iCs/>
          <w:sz w:val="22"/>
          <w:szCs w:val="22"/>
        </w:rPr>
        <w:t xml:space="preserve">, vč. všech jejích příloh a případných dodatků, jakož i všech úkonů a okolností s touto smlouvou souvisejících, ke kterému může kdykoli v budoucnu dojít. Poskytovatel prohlašuje, </w:t>
      </w:r>
    </w:p>
    <w:p w14:paraId="127B5340" w14:textId="77777777" w:rsidR="00060B29" w:rsidRPr="000960FA" w:rsidRDefault="00060B29" w:rsidP="00060B29">
      <w:pPr>
        <w:ind w:left="420"/>
        <w:jc w:val="both"/>
        <w:rPr>
          <w:rFonts w:ascii="Arial" w:hAnsi="Arial" w:cs="Arial"/>
          <w:bCs/>
          <w:iCs/>
          <w:sz w:val="22"/>
          <w:szCs w:val="22"/>
        </w:rPr>
      </w:pPr>
      <w:r w:rsidRPr="000960FA">
        <w:rPr>
          <w:rFonts w:ascii="Arial" w:hAnsi="Arial" w:cs="Arial"/>
          <w:iCs/>
          <w:sz w:val="22"/>
          <w:szCs w:val="22"/>
        </w:rPr>
        <w:t>že nic z obsahu této smlouvy nepovažuje za obchodní tajemství a také souhlasí se zveřejněním osobních údajů ve smlouvě obsažených.</w:t>
      </w:r>
    </w:p>
    <w:p w14:paraId="20357600" w14:textId="77777777" w:rsidR="00060B29" w:rsidRPr="000960FA" w:rsidRDefault="00060B29" w:rsidP="00060B29">
      <w:pPr>
        <w:suppressAutoHyphens w:val="0"/>
        <w:ind w:left="426" w:hanging="426"/>
        <w:jc w:val="both"/>
        <w:rPr>
          <w:rFonts w:ascii="Arial" w:hAnsi="Arial" w:cs="Arial"/>
          <w:sz w:val="22"/>
          <w:szCs w:val="22"/>
        </w:rPr>
      </w:pPr>
      <w:r>
        <w:rPr>
          <w:rFonts w:ascii="Arial" w:hAnsi="Arial" w:cs="Arial"/>
          <w:bCs/>
          <w:iCs/>
          <w:color w:val="000000"/>
          <w:sz w:val="22"/>
          <w:szCs w:val="22"/>
        </w:rPr>
        <w:t>3</w:t>
      </w:r>
      <w:r w:rsidRPr="000960FA">
        <w:rPr>
          <w:rFonts w:ascii="Arial" w:hAnsi="Arial" w:cs="Arial"/>
          <w:bCs/>
          <w:iCs/>
          <w:color w:val="000000"/>
          <w:sz w:val="22"/>
          <w:szCs w:val="22"/>
        </w:rPr>
        <w:t>.</w:t>
      </w:r>
      <w:r w:rsidRPr="000960FA">
        <w:rPr>
          <w:rFonts w:ascii="Arial" w:hAnsi="Arial" w:cs="Arial"/>
          <w:bCs/>
          <w:iCs/>
          <w:color w:val="000000"/>
          <w:sz w:val="22"/>
          <w:szCs w:val="22"/>
        </w:rPr>
        <w:tab/>
      </w:r>
      <w:r w:rsidRPr="000960FA">
        <w:rPr>
          <w:rFonts w:ascii="Arial" w:hAnsi="Arial" w:cs="Arial"/>
          <w:bCs/>
          <w:sz w:val="22"/>
          <w:szCs w:val="22"/>
        </w:rPr>
        <w:t xml:space="preserve">Smluvní strany se zavazují, </w:t>
      </w:r>
      <w:r w:rsidRPr="000960FA">
        <w:rPr>
          <w:rFonts w:ascii="Arial" w:hAnsi="Arial" w:cs="Arial"/>
          <w:sz w:val="22"/>
          <w:szCs w:val="22"/>
        </w:rPr>
        <w:t>že neumožní podstatnou změnu závazku ze smlouvy po dobu trvání smlouvy ve smyslu ustanovení § 222 zákona</w:t>
      </w:r>
      <w:r>
        <w:rPr>
          <w:rFonts w:ascii="Arial" w:hAnsi="Arial" w:cs="Arial"/>
          <w:sz w:val="22"/>
          <w:szCs w:val="22"/>
        </w:rPr>
        <w:t xml:space="preserve"> ZZVZ</w:t>
      </w:r>
      <w:r w:rsidRPr="000960FA">
        <w:rPr>
          <w:rFonts w:ascii="Arial" w:hAnsi="Arial" w:cs="Arial"/>
          <w:sz w:val="22"/>
          <w:szCs w:val="22"/>
        </w:rPr>
        <w:t xml:space="preserve">. </w:t>
      </w:r>
    </w:p>
    <w:p w14:paraId="3DFC96DF" w14:textId="77777777" w:rsidR="00060B29" w:rsidRPr="000960FA" w:rsidRDefault="00060B29" w:rsidP="00060B29">
      <w:pPr>
        <w:ind w:left="420" w:hanging="405"/>
        <w:jc w:val="both"/>
        <w:rPr>
          <w:rFonts w:ascii="Arial" w:hAnsi="Arial" w:cs="Arial"/>
          <w:sz w:val="22"/>
          <w:szCs w:val="22"/>
        </w:rPr>
      </w:pPr>
      <w:r>
        <w:rPr>
          <w:rFonts w:ascii="Arial" w:hAnsi="Arial" w:cs="Arial"/>
          <w:sz w:val="22"/>
          <w:szCs w:val="22"/>
        </w:rPr>
        <w:t>4</w:t>
      </w:r>
      <w:r w:rsidRPr="000960FA">
        <w:rPr>
          <w:rFonts w:ascii="Arial" w:hAnsi="Arial" w:cs="Arial"/>
          <w:sz w:val="22"/>
          <w:szCs w:val="22"/>
        </w:rPr>
        <w:t xml:space="preserve">. </w:t>
      </w:r>
      <w:r w:rsidRPr="000960FA">
        <w:rPr>
          <w:rFonts w:ascii="Arial" w:hAnsi="Arial" w:cs="Arial"/>
          <w:sz w:val="22"/>
          <w:szCs w:val="22"/>
        </w:rPr>
        <w:tab/>
        <w:t>Zhotovitel se zavazuje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 dodávkách stavebních prací, zboží a služeb hrazených z veřejných výdajů nebo z veřejné finanční podpory, v rozsahu nezbytném pro ověření příslušné operace. Splnění této povinnosti zajistí zhotovitel i u svých poddodavatelů.</w:t>
      </w:r>
    </w:p>
    <w:p w14:paraId="1E34BDAF" w14:textId="77777777" w:rsidR="00060B29" w:rsidRPr="000960FA" w:rsidRDefault="00060B29" w:rsidP="00060B29">
      <w:pPr>
        <w:ind w:left="420" w:hanging="405"/>
        <w:jc w:val="both"/>
        <w:rPr>
          <w:rFonts w:ascii="Arial" w:hAnsi="Arial" w:cs="Arial"/>
          <w:sz w:val="22"/>
          <w:szCs w:val="22"/>
        </w:rPr>
      </w:pPr>
      <w:r>
        <w:rPr>
          <w:rFonts w:ascii="Arial" w:hAnsi="Arial" w:cs="Arial"/>
          <w:sz w:val="22"/>
          <w:szCs w:val="22"/>
        </w:rPr>
        <w:t>5</w:t>
      </w:r>
      <w:r w:rsidRPr="000960FA">
        <w:rPr>
          <w:rFonts w:ascii="Arial" w:hAnsi="Arial" w:cs="Arial"/>
          <w:sz w:val="22"/>
          <w:szCs w:val="22"/>
        </w:rPr>
        <w:t xml:space="preserve">. </w:t>
      </w:r>
      <w:r w:rsidRPr="000960FA">
        <w:rPr>
          <w:rFonts w:ascii="Arial" w:hAnsi="Arial" w:cs="Arial"/>
          <w:sz w:val="22"/>
          <w:szCs w:val="22"/>
        </w:rPr>
        <w:tab/>
        <w:t>Je-li některé ustanovení této smlouvy neplatné, neúčinné, či nevymahatelné, bude tato smlouva platit ve všech ostatních ustanoveních, nevyplývá-li z obsahu a povahy smlouvy, že toto ustanovení nelze oddělit. Smluvní strany se zavazují nahradit toto neplatné, neúčinné či nevymahatelné ustanovení ustanovením bezvadným, které je svým obsahem tomuto neplatnému, neúčinnému či nevymahatelnému ustanovení nejbližší.</w:t>
      </w:r>
    </w:p>
    <w:p w14:paraId="685D9FCA" w14:textId="77777777" w:rsidR="00060B29" w:rsidRPr="000960FA" w:rsidRDefault="00060B29" w:rsidP="00060B29">
      <w:pPr>
        <w:ind w:left="420" w:hanging="405"/>
        <w:jc w:val="both"/>
        <w:rPr>
          <w:rFonts w:ascii="Arial" w:hAnsi="Arial" w:cs="Arial"/>
          <w:sz w:val="22"/>
          <w:szCs w:val="22"/>
        </w:rPr>
      </w:pPr>
      <w:r>
        <w:rPr>
          <w:rFonts w:ascii="Arial" w:hAnsi="Arial" w:cs="Arial"/>
          <w:sz w:val="22"/>
          <w:szCs w:val="22"/>
        </w:rPr>
        <w:t>6</w:t>
      </w:r>
      <w:r w:rsidRPr="000960FA">
        <w:rPr>
          <w:rFonts w:ascii="Arial" w:hAnsi="Arial" w:cs="Arial"/>
          <w:sz w:val="22"/>
          <w:szCs w:val="22"/>
        </w:rPr>
        <w:t xml:space="preserve">. </w:t>
      </w:r>
      <w:r w:rsidRPr="000960FA">
        <w:rPr>
          <w:rFonts w:ascii="Arial" w:hAnsi="Arial" w:cs="Arial"/>
          <w:sz w:val="22"/>
          <w:szCs w:val="22"/>
        </w:rPr>
        <w:tab/>
        <w:t>Jakákoliv změna této smlouvy musí mít písemnou formu a musí být podepsána osobami oprávněnými jednat a podepisovat za objednatele a zhotovitele nebo osobami jimi zmocněnými. Změny smlouvy se sjednávají zásadně jako dodatek ke smlouvě s číselným označením podle pořadového čísla příslušné změny smlouvy.</w:t>
      </w:r>
    </w:p>
    <w:p w14:paraId="6AC7F194" w14:textId="77777777" w:rsidR="00060B29" w:rsidRPr="000960FA" w:rsidRDefault="00060B29" w:rsidP="00060B29">
      <w:pPr>
        <w:ind w:left="420" w:hanging="405"/>
        <w:jc w:val="both"/>
        <w:rPr>
          <w:rFonts w:ascii="Arial" w:hAnsi="Arial" w:cs="Arial"/>
          <w:sz w:val="22"/>
          <w:szCs w:val="22"/>
        </w:rPr>
      </w:pPr>
      <w:r>
        <w:rPr>
          <w:rFonts w:ascii="Arial" w:hAnsi="Arial" w:cs="Arial"/>
          <w:sz w:val="22"/>
          <w:szCs w:val="22"/>
        </w:rPr>
        <w:t>7</w:t>
      </w:r>
      <w:r w:rsidRPr="000960FA">
        <w:rPr>
          <w:rFonts w:ascii="Arial" w:hAnsi="Arial" w:cs="Arial"/>
          <w:sz w:val="22"/>
          <w:szCs w:val="22"/>
        </w:rPr>
        <w:t xml:space="preserve">. </w:t>
      </w:r>
      <w:r w:rsidRPr="000960FA">
        <w:rPr>
          <w:rFonts w:ascii="Arial" w:hAnsi="Arial" w:cs="Arial"/>
          <w:sz w:val="22"/>
          <w:szCs w:val="22"/>
        </w:rPr>
        <w:tab/>
        <w:t>Případné spory, spojené s plněním smlouvy budou řešeny v první řadě vzájemnou dohodou. Právní vztahy touto smlouvou neupravené se řídí obecně platnými právními předpisy právního řádu České republiky, přednostně občanským zákoníkem. Rozhodování v případě sporu mezi objednatelem a zhotovitelem přísluší soudu.</w:t>
      </w:r>
    </w:p>
    <w:p w14:paraId="138BBBDF" w14:textId="77777777" w:rsidR="00060B29" w:rsidRPr="000960FA" w:rsidRDefault="00060B29" w:rsidP="00060B29">
      <w:pPr>
        <w:ind w:left="420" w:hanging="405"/>
        <w:jc w:val="both"/>
        <w:rPr>
          <w:rFonts w:ascii="Arial" w:hAnsi="Arial" w:cs="Arial"/>
          <w:sz w:val="22"/>
          <w:szCs w:val="22"/>
        </w:rPr>
      </w:pPr>
      <w:r>
        <w:rPr>
          <w:rFonts w:ascii="Arial" w:hAnsi="Arial" w:cs="Arial"/>
          <w:sz w:val="22"/>
          <w:szCs w:val="22"/>
        </w:rPr>
        <w:t>8</w:t>
      </w:r>
      <w:r w:rsidRPr="000960FA">
        <w:rPr>
          <w:rFonts w:ascii="Arial" w:hAnsi="Arial" w:cs="Arial"/>
          <w:sz w:val="22"/>
          <w:szCs w:val="22"/>
        </w:rPr>
        <w:t xml:space="preserve">. </w:t>
      </w:r>
      <w:r w:rsidRPr="000960FA">
        <w:rPr>
          <w:rFonts w:ascii="Arial" w:hAnsi="Arial" w:cs="Arial"/>
          <w:sz w:val="22"/>
          <w:szCs w:val="22"/>
        </w:rPr>
        <w:tab/>
      </w:r>
      <w:r w:rsidRPr="000960FA">
        <w:rPr>
          <w:rFonts w:ascii="Arial" w:hAnsi="Arial" w:cs="Arial"/>
          <w:bCs/>
          <w:sz w:val="22"/>
          <w:szCs w:val="22"/>
        </w:rPr>
        <w:t xml:space="preserve">Tato smlouva nabývá platnosti dnem podpisu oprávněnými zástupci obou smluvních stran a účinnosti dnem uveřejnění v registru smluv </w:t>
      </w:r>
      <w:r w:rsidRPr="000960FA">
        <w:rPr>
          <w:rFonts w:ascii="Arial" w:hAnsi="Arial" w:cs="Arial"/>
          <w:sz w:val="22"/>
          <w:szCs w:val="22"/>
        </w:rPr>
        <w:t xml:space="preserve">dle zákona č. 340/2015 Sb., o zvláštních podmínkách účinnosti některých smluv, uveřejňování těchto smluv a o registru smluv (zákon o registru smluv), přičemž objednatel se zavazuje toto uveřejnění zajistit. </w:t>
      </w:r>
    </w:p>
    <w:p w14:paraId="72B30C49" w14:textId="77777777" w:rsidR="00060B29" w:rsidRPr="000960FA" w:rsidRDefault="00060B29" w:rsidP="00060B29">
      <w:pPr>
        <w:ind w:left="420" w:hanging="405"/>
        <w:jc w:val="both"/>
        <w:rPr>
          <w:rFonts w:ascii="Arial" w:hAnsi="Arial" w:cs="Arial"/>
          <w:sz w:val="22"/>
          <w:szCs w:val="22"/>
        </w:rPr>
      </w:pPr>
      <w:r>
        <w:rPr>
          <w:rFonts w:ascii="Arial" w:hAnsi="Arial" w:cs="Arial"/>
          <w:sz w:val="22"/>
          <w:szCs w:val="22"/>
        </w:rPr>
        <w:t>9</w:t>
      </w:r>
      <w:r w:rsidRPr="000960FA">
        <w:rPr>
          <w:rFonts w:ascii="Arial" w:hAnsi="Arial" w:cs="Arial"/>
          <w:sz w:val="22"/>
          <w:szCs w:val="22"/>
        </w:rPr>
        <w:t>.</w:t>
      </w:r>
      <w:r w:rsidRPr="000960FA">
        <w:rPr>
          <w:rFonts w:ascii="Arial" w:hAnsi="Arial" w:cs="Arial"/>
          <w:sz w:val="22"/>
          <w:szCs w:val="22"/>
        </w:rPr>
        <w:tab/>
        <w:t>Účastníci smlouvy prohlašují, že tato byla uzavřena dle jejich pravé a svobodné vůle a nebyla ujednána pro žádného z nich za nápadně nevýhodných podmínek nebo v tísni.</w:t>
      </w:r>
    </w:p>
    <w:p w14:paraId="59EB4826" w14:textId="77777777" w:rsidR="00060B29" w:rsidRPr="000960FA" w:rsidRDefault="00060B29" w:rsidP="00060B29">
      <w:pPr>
        <w:ind w:left="420" w:hanging="405"/>
        <w:jc w:val="both"/>
        <w:rPr>
          <w:rFonts w:ascii="Arial" w:hAnsi="Arial" w:cs="Arial"/>
          <w:sz w:val="22"/>
          <w:szCs w:val="22"/>
        </w:rPr>
      </w:pPr>
      <w:r w:rsidRPr="000960FA">
        <w:rPr>
          <w:rFonts w:ascii="Arial" w:hAnsi="Arial" w:cs="Arial"/>
          <w:sz w:val="22"/>
          <w:szCs w:val="22"/>
        </w:rPr>
        <w:t>1</w:t>
      </w:r>
      <w:r>
        <w:rPr>
          <w:rFonts w:ascii="Arial" w:hAnsi="Arial" w:cs="Arial"/>
          <w:sz w:val="22"/>
          <w:szCs w:val="22"/>
        </w:rPr>
        <w:t>0</w:t>
      </w:r>
      <w:r w:rsidRPr="000960FA">
        <w:rPr>
          <w:rFonts w:ascii="Arial" w:hAnsi="Arial" w:cs="Arial"/>
          <w:sz w:val="22"/>
          <w:szCs w:val="22"/>
        </w:rPr>
        <w:t>.</w:t>
      </w:r>
      <w:r w:rsidRPr="000960FA">
        <w:rPr>
          <w:rFonts w:ascii="Arial" w:hAnsi="Arial" w:cs="Arial"/>
          <w:sz w:val="22"/>
          <w:szCs w:val="22"/>
        </w:rPr>
        <w:tab/>
        <w:t>Tato smlouva je vyhotovena ve dvou originálech, z nichž každá strana obdrží po jednom a její n</w:t>
      </w:r>
      <w:r w:rsidRPr="000960FA">
        <w:rPr>
          <w:rFonts w:ascii="Arial" w:hAnsi="Arial" w:cs="Arial"/>
          <w:color w:val="000000"/>
          <w:sz w:val="22"/>
          <w:szCs w:val="22"/>
        </w:rPr>
        <w:t xml:space="preserve">edílnou součástí je příloha </w:t>
      </w:r>
      <w:r w:rsidRPr="000960FA">
        <w:rPr>
          <w:rFonts w:ascii="Arial" w:hAnsi="Arial" w:cs="Arial"/>
          <w:bCs/>
          <w:color w:val="000000"/>
          <w:sz w:val="22"/>
          <w:szCs w:val="22"/>
        </w:rPr>
        <w:t>č. 1</w:t>
      </w:r>
      <w:r w:rsidRPr="000960FA">
        <w:rPr>
          <w:rFonts w:ascii="Arial" w:hAnsi="Arial" w:cs="Arial"/>
          <w:color w:val="000000"/>
          <w:sz w:val="22"/>
          <w:szCs w:val="22"/>
        </w:rPr>
        <w:t xml:space="preserve"> - oceněné soupisy stavebních prací, dodávek a služeb s výkazem výměr a celková rekapitulace nabídkové ceny, tj. </w:t>
      </w:r>
      <w:r w:rsidRPr="000960FA">
        <w:rPr>
          <w:rFonts w:ascii="Arial" w:hAnsi="Arial" w:cs="Arial"/>
          <w:bCs/>
          <w:color w:val="000000"/>
          <w:sz w:val="22"/>
          <w:szCs w:val="22"/>
        </w:rPr>
        <w:t xml:space="preserve">nabídkový rozpočet zhotovitele. </w:t>
      </w:r>
    </w:p>
    <w:p w14:paraId="323BCEEB" w14:textId="77777777" w:rsidR="00060B29" w:rsidRPr="000960FA" w:rsidRDefault="00060B29" w:rsidP="00060B29">
      <w:pPr>
        <w:pStyle w:val="Zkladntext21"/>
        <w:rPr>
          <w:rFonts w:ascii="Arial" w:hAnsi="Arial" w:cs="Arial"/>
          <w:sz w:val="22"/>
          <w:szCs w:val="22"/>
        </w:rPr>
      </w:pPr>
    </w:p>
    <w:p w14:paraId="3B7DE38A" w14:textId="77777777" w:rsidR="00060B29" w:rsidRPr="00B410FB" w:rsidRDefault="00060B29" w:rsidP="00060B29">
      <w:pPr>
        <w:pStyle w:val="Zkladntext21"/>
        <w:rPr>
          <w:rFonts w:ascii="Arial" w:hAnsi="Arial" w:cs="Arial"/>
          <w:sz w:val="22"/>
          <w:szCs w:val="22"/>
        </w:rPr>
      </w:pPr>
    </w:p>
    <w:p w14:paraId="678EFAA0" w14:textId="77777777" w:rsidR="00060B29" w:rsidRPr="00B410FB" w:rsidRDefault="00060B29" w:rsidP="00060B29">
      <w:pPr>
        <w:pStyle w:val="Nadpis6"/>
        <w:rPr>
          <w:rFonts w:ascii="Arial" w:hAnsi="Arial" w:cs="Arial"/>
          <w:sz w:val="22"/>
          <w:szCs w:val="22"/>
        </w:rPr>
      </w:pPr>
      <w:r w:rsidRPr="00B410FB">
        <w:rPr>
          <w:rFonts w:ascii="Arial" w:hAnsi="Arial" w:cs="Arial"/>
          <w:b w:val="0"/>
          <w:sz w:val="22"/>
          <w:szCs w:val="22"/>
        </w:rPr>
        <w:t>Mnichovo Hradiště, dne</w:t>
      </w:r>
      <w:r>
        <w:rPr>
          <w:rFonts w:ascii="Arial" w:hAnsi="Arial" w:cs="Arial"/>
          <w:b w:val="0"/>
          <w:sz w:val="22"/>
          <w:szCs w:val="22"/>
        </w:rPr>
        <w:t xml:space="preserve"> …………………</w:t>
      </w:r>
      <w:r w:rsidRPr="00B410FB">
        <w:rPr>
          <w:rFonts w:ascii="Arial" w:hAnsi="Arial" w:cs="Arial"/>
          <w:b w:val="0"/>
          <w:sz w:val="22"/>
          <w:szCs w:val="22"/>
        </w:rPr>
        <w:tab/>
      </w:r>
      <w:r w:rsidRPr="00B410FB">
        <w:rPr>
          <w:rFonts w:ascii="Arial" w:hAnsi="Arial" w:cs="Arial"/>
          <w:b w:val="0"/>
          <w:sz w:val="22"/>
          <w:szCs w:val="22"/>
        </w:rPr>
        <w:tab/>
      </w:r>
      <w:r>
        <w:rPr>
          <w:rFonts w:ascii="Arial" w:hAnsi="Arial" w:cs="Arial"/>
          <w:b w:val="0"/>
          <w:sz w:val="22"/>
          <w:szCs w:val="22"/>
        </w:rPr>
        <w:t>V</w:t>
      </w:r>
      <w:r w:rsidRPr="00B410FB">
        <w:rPr>
          <w:rFonts w:ascii="Arial" w:hAnsi="Arial" w:cs="Arial"/>
          <w:b w:val="0"/>
          <w:color w:val="0000FF"/>
          <w:sz w:val="22"/>
          <w:szCs w:val="22"/>
        </w:rPr>
        <w:t xml:space="preserve"> </w:t>
      </w:r>
      <w:r w:rsidRPr="00A878ED">
        <w:rPr>
          <w:rFonts w:ascii="Arial" w:hAnsi="Arial" w:cs="Arial"/>
          <w:b w:val="0"/>
          <w:color w:val="0000FF"/>
          <w:sz w:val="22"/>
          <w:szCs w:val="22"/>
          <w:highlight w:val="yellow"/>
        </w:rPr>
        <w:t>.................................. dne ...........................</w:t>
      </w:r>
    </w:p>
    <w:p w14:paraId="7331AFA1" w14:textId="77777777" w:rsidR="00060B29" w:rsidRPr="00B410FB" w:rsidRDefault="00060B29" w:rsidP="00060B29">
      <w:pPr>
        <w:jc w:val="both"/>
        <w:rPr>
          <w:rFonts w:ascii="Arial" w:hAnsi="Arial" w:cs="Arial"/>
          <w:b/>
          <w:sz w:val="22"/>
          <w:szCs w:val="22"/>
        </w:rPr>
      </w:pPr>
    </w:p>
    <w:p w14:paraId="542B95B8" w14:textId="77777777" w:rsidR="00060B29" w:rsidRPr="00B410FB" w:rsidRDefault="00060B29" w:rsidP="00060B29">
      <w:pPr>
        <w:jc w:val="both"/>
        <w:rPr>
          <w:rFonts w:ascii="Arial" w:hAnsi="Arial" w:cs="Arial"/>
          <w:b/>
          <w:sz w:val="22"/>
          <w:szCs w:val="22"/>
        </w:rPr>
      </w:pPr>
    </w:p>
    <w:p w14:paraId="271B92C8" w14:textId="77777777" w:rsidR="00060B29" w:rsidRPr="00B410FB" w:rsidRDefault="00060B29" w:rsidP="00060B29">
      <w:pPr>
        <w:jc w:val="both"/>
        <w:rPr>
          <w:rFonts w:ascii="Arial" w:hAnsi="Arial" w:cs="Arial"/>
          <w:b/>
          <w:sz w:val="22"/>
          <w:szCs w:val="22"/>
        </w:rPr>
      </w:pPr>
      <w:r w:rsidRPr="00B410FB">
        <w:rPr>
          <w:rFonts w:ascii="Arial" w:hAnsi="Arial" w:cs="Arial"/>
          <w:sz w:val="22"/>
          <w:szCs w:val="22"/>
        </w:rPr>
        <w:t>Za objednatele:</w:t>
      </w:r>
      <w:r w:rsidRPr="00B410FB">
        <w:rPr>
          <w:rFonts w:ascii="Arial" w:hAnsi="Arial" w:cs="Arial"/>
          <w:sz w:val="22"/>
          <w:szCs w:val="22"/>
        </w:rPr>
        <w:tab/>
      </w:r>
      <w:r w:rsidRPr="00B410FB">
        <w:rPr>
          <w:rFonts w:ascii="Arial" w:hAnsi="Arial" w:cs="Arial"/>
          <w:sz w:val="22"/>
          <w:szCs w:val="22"/>
        </w:rPr>
        <w:tab/>
      </w:r>
      <w:r w:rsidRPr="00B410FB">
        <w:rPr>
          <w:rFonts w:ascii="Arial" w:hAnsi="Arial" w:cs="Arial"/>
          <w:sz w:val="22"/>
          <w:szCs w:val="22"/>
        </w:rPr>
        <w:tab/>
      </w:r>
      <w:r w:rsidRPr="00B410FB">
        <w:rPr>
          <w:rFonts w:ascii="Arial" w:hAnsi="Arial" w:cs="Arial"/>
          <w:sz w:val="22"/>
          <w:szCs w:val="22"/>
        </w:rPr>
        <w:tab/>
      </w:r>
      <w:r w:rsidRPr="00B410FB">
        <w:rPr>
          <w:rFonts w:ascii="Arial" w:hAnsi="Arial" w:cs="Arial"/>
          <w:sz w:val="22"/>
          <w:szCs w:val="22"/>
        </w:rPr>
        <w:tab/>
        <w:t>Za zhotovitele:</w:t>
      </w:r>
    </w:p>
    <w:p w14:paraId="67DABB73" w14:textId="77777777" w:rsidR="00060B29" w:rsidRPr="00B410FB" w:rsidRDefault="00060B29" w:rsidP="00060B29">
      <w:pPr>
        <w:jc w:val="both"/>
        <w:rPr>
          <w:rFonts w:ascii="Arial" w:hAnsi="Arial" w:cs="Arial"/>
          <w:b/>
          <w:sz w:val="22"/>
          <w:szCs w:val="22"/>
        </w:rPr>
      </w:pPr>
    </w:p>
    <w:p w14:paraId="4D561ED7" w14:textId="77777777" w:rsidR="00060B29" w:rsidRPr="00B410FB" w:rsidRDefault="00060B29" w:rsidP="00060B29">
      <w:pPr>
        <w:jc w:val="both"/>
        <w:rPr>
          <w:rFonts w:ascii="Arial" w:hAnsi="Arial" w:cs="Arial"/>
          <w:color w:val="000000"/>
          <w:sz w:val="22"/>
          <w:szCs w:val="22"/>
        </w:rPr>
      </w:pPr>
      <w:r w:rsidRPr="00B410FB">
        <w:rPr>
          <w:rFonts w:ascii="Arial" w:hAnsi="Arial" w:cs="Arial"/>
          <w:sz w:val="22"/>
          <w:szCs w:val="22"/>
        </w:rPr>
        <w:lastRenderedPageBreak/>
        <w:t>...............................................</w:t>
      </w:r>
      <w:r w:rsidRPr="00B410FB">
        <w:rPr>
          <w:rFonts w:ascii="Arial" w:hAnsi="Arial" w:cs="Arial"/>
          <w:sz w:val="22"/>
          <w:szCs w:val="22"/>
        </w:rPr>
        <w:tab/>
      </w:r>
      <w:r w:rsidRPr="00B410FB">
        <w:rPr>
          <w:rFonts w:ascii="Arial" w:hAnsi="Arial" w:cs="Arial"/>
          <w:sz w:val="22"/>
          <w:szCs w:val="22"/>
        </w:rPr>
        <w:tab/>
      </w:r>
      <w:r w:rsidRPr="00B410FB">
        <w:rPr>
          <w:rFonts w:ascii="Arial" w:hAnsi="Arial" w:cs="Arial"/>
          <w:sz w:val="22"/>
          <w:szCs w:val="22"/>
        </w:rPr>
        <w:tab/>
      </w:r>
      <w:r w:rsidRPr="00A878ED">
        <w:rPr>
          <w:rFonts w:ascii="Arial" w:hAnsi="Arial" w:cs="Arial"/>
          <w:color w:val="0000FF"/>
          <w:sz w:val="22"/>
          <w:szCs w:val="22"/>
          <w:highlight w:val="yellow"/>
        </w:rPr>
        <w:t>......................................................</w:t>
      </w:r>
    </w:p>
    <w:p w14:paraId="7BEA05CE" w14:textId="77777777" w:rsidR="00060B29" w:rsidRDefault="00060B29" w:rsidP="00060B29">
      <w:pPr>
        <w:jc w:val="both"/>
        <w:rPr>
          <w:rFonts w:ascii="Arial" w:hAnsi="Arial" w:cs="Arial"/>
          <w:color w:val="0000FF"/>
          <w:sz w:val="22"/>
          <w:szCs w:val="22"/>
        </w:rPr>
      </w:pPr>
      <w:r w:rsidRPr="00B410FB">
        <w:rPr>
          <w:rFonts w:ascii="Arial" w:hAnsi="Arial" w:cs="Arial"/>
          <w:color w:val="000000"/>
          <w:sz w:val="22"/>
          <w:szCs w:val="22"/>
        </w:rPr>
        <w:t>Mgr. Ondřej Lochman, Ph.D.</w:t>
      </w:r>
      <w:r w:rsidRPr="00B410FB">
        <w:rPr>
          <w:rFonts w:ascii="Arial" w:hAnsi="Arial" w:cs="Arial"/>
          <w:sz w:val="22"/>
          <w:szCs w:val="22"/>
        </w:rPr>
        <w:tab/>
      </w:r>
      <w:r w:rsidRPr="00B410FB">
        <w:rPr>
          <w:rFonts w:ascii="Arial" w:hAnsi="Arial" w:cs="Arial"/>
          <w:sz w:val="22"/>
          <w:szCs w:val="22"/>
        </w:rPr>
        <w:tab/>
      </w:r>
      <w:r w:rsidRPr="00B410FB">
        <w:rPr>
          <w:rFonts w:ascii="Arial" w:hAnsi="Arial" w:cs="Arial"/>
          <w:sz w:val="22"/>
          <w:szCs w:val="22"/>
        </w:rPr>
        <w:tab/>
      </w:r>
      <w:r>
        <w:rPr>
          <w:rFonts w:ascii="Arial" w:hAnsi="Arial" w:cs="Arial"/>
          <w:sz w:val="22"/>
          <w:szCs w:val="22"/>
        </w:rPr>
        <w:tab/>
      </w:r>
      <w:r w:rsidRPr="00A878ED">
        <w:rPr>
          <w:rFonts w:ascii="Arial" w:hAnsi="Arial" w:cs="Arial"/>
          <w:color w:val="0000FF"/>
          <w:sz w:val="22"/>
          <w:szCs w:val="22"/>
          <w:highlight w:val="yellow"/>
        </w:rPr>
        <w:t>jméno, příjmení, funkce</w:t>
      </w:r>
      <w:r>
        <w:rPr>
          <w:rFonts w:ascii="Arial" w:hAnsi="Arial" w:cs="Arial"/>
          <w:color w:val="0000FF"/>
          <w:sz w:val="22"/>
          <w:szCs w:val="22"/>
        </w:rPr>
        <w:t xml:space="preserve"> </w:t>
      </w:r>
    </w:p>
    <w:p w14:paraId="5BED98A9" w14:textId="77777777" w:rsidR="00060B29" w:rsidRDefault="00060B29" w:rsidP="00060B29">
      <w:pPr>
        <w:jc w:val="both"/>
        <w:rPr>
          <w:rFonts w:ascii="Arial" w:hAnsi="Arial" w:cs="Arial"/>
          <w:color w:val="0000FF"/>
          <w:sz w:val="22"/>
          <w:szCs w:val="22"/>
        </w:rPr>
      </w:pPr>
      <w:r w:rsidRPr="00B410FB">
        <w:rPr>
          <w:rFonts w:ascii="Arial" w:hAnsi="Arial" w:cs="Arial"/>
          <w:sz w:val="22"/>
          <w:szCs w:val="22"/>
        </w:rPr>
        <w:t>starosta</w:t>
      </w:r>
      <w:r w:rsidRPr="00B410FB">
        <w:rPr>
          <w:rFonts w:ascii="Arial" w:hAnsi="Arial" w:cs="Arial"/>
          <w:sz w:val="22"/>
          <w:szCs w:val="22"/>
        </w:rPr>
        <w:tab/>
      </w:r>
      <w:r w:rsidRPr="00B410FB">
        <w:rPr>
          <w:rFonts w:ascii="Arial" w:hAnsi="Arial" w:cs="Arial"/>
          <w:sz w:val="22"/>
          <w:szCs w:val="22"/>
        </w:rPr>
        <w:tab/>
      </w:r>
      <w:r w:rsidRPr="00B410FB">
        <w:rPr>
          <w:rFonts w:ascii="Arial" w:hAnsi="Arial" w:cs="Arial"/>
          <w:sz w:val="22"/>
          <w:szCs w:val="22"/>
        </w:rPr>
        <w:tab/>
      </w:r>
      <w:r w:rsidRPr="00B410FB">
        <w:rPr>
          <w:rFonts w:ascii="Arial" w:hAnsi="Arial" w:cs="Arial"/>
          <w:sz w:val="22"/>
          <w:szCs w:val="22"/>
        </w:rPr>
        <w:tab/>
      </w:r>
      <w:r w:rsidRPr="00B410FB">
        <w:rPr>
          <w:rFonts w:ascii="Arial" w:hAnsi="Arial" w:cs="Arial"/>
          <w:sz w:val="22"/>
          <w:szCs w:val="22"/>
        </w:rPr>
        <w:tab/>
      </w:r>
      <w:r w:rsidRPr="00B410FB">
        <w:rPr>
          <w:rFonts w:ascii="Arial" w:hAnsi="Arial" w:cs="Arial"/>
          <w:sz w:val="22"/>
          <w:szCs w:val="22"/>
        </w:rPr>
        <w:tab/>
      </w:r>
      <w:r w:rsidRPr="00A878ED">
        <w:rPr>
          <w:rFonts w:ascii="Arial" w:hAnsi="Arial" w:cs="Arial"/>
          <w:color w:val="0000FF"/>
          <w:sz w:val="22"/>
          <w:szCs w:val="22"/>
          <w:highlight w:val="yellow"/>
        </w:rPr>
        <w:t>oprávněné osoby</w:t>
      </w:r>
    </w:p>
    <w:p w14:paraId="450669BB" w14:textId="77777777" w:rsidR="00060B29" w:rsidRDefault="00060B29" w:rsidP="00060B29">
      <w:pPr>
        <w:jc w:val="both"/>
        <w:rPr>
          <w:rFonts w:ascii="Arial" w:hAnsi="Arial" w:cs="Arial"/>
          <w:color w:val="0000FF"/>
          <w:sz w:val="22"/>
          <w:szCs w:val="22"/>
        </w:rPr>
      </w:pPr>
    </w:p>
    <w:p w14:paraId="2212F8B6" w14:textId="77777777" w:rsidR="00060B29" w:rsidRDefault="00060B29" w:rsidP="00060B29">
      <w:pPr>
        <w:jc w:val="both"/>
        <w:rPr>
          <w:rFonts w:ascii="Arial" w:hAnsi="Arial" w:cs="Arial"/>
          <w:color w:val="0000FF"/>
          <w:sz w:val="22"/>
          <w:szCs w:val="22"/>
        </w:rPr>
      </w:pPr>
    </w:p>
    <w:p w14:paraId="4CDC266C" w14:textId="77777777" w:rsidR="00060B29" w:rsidRDefault="00060B29" w:rsidP="00060B29">
      <w:pPr>
        <w:jc w:val="both"/>
        <w:rPr>
          <w:rFonts w:ascii="Arial" w:hAnsi="Arial" w:cs="Arial"/>
          <w:color w:val="0000FF"/>
          <w:sz w:val="22"/>
          <w:szCs w:val="22"/>
        </w:rPr>
      </w:pPr>
    </w:p>
    <w:p w14:paraId="34BAE1F0" w14:textId="77777777" w:rsidR="00060B29" w:rsidRDefault="00060B29" w:rsidP="00060B29">
      <w:pPr>
        <w:jc w:val="both"/>
        <w:rPr>
          <w:rFonts w:ascii="Arial" w:hAnsi="Arial" w:cs="Arial"/>
          <w:color w:val="0000FF"/>
          <w:sz w:val="22"/>
          <w:szCs w:val="22"/>
        </w:rPr>
      </w:pPr>
    </w:p>
    <w:p w14:paraId="007A92D3" w14:textId="77777777" w:rsidR="00060B29" w:rsidRPr="00060B29" w:rsidRDefault="00060B29" w:rsidP="00060B29">
      <w:pPr>
        <w:jc w:val="both"/>
        <w:rPr>
          <w:rFonts w:ascii="Arial" w:hAnsi="Arial" w:cs="Arial"/>
          <w:sz w:val="22"/>
          <w:szCs w:val="22"/>
        </w:rPr>
      </w:pPr>
      <w:r w:rsidRPr="00060B29">
        <w:rPr>
          <w:rFonts w:ascii="Arial" w:hAnsi="Arial" w:cs="Arial"/>
          <w:sz w:val="22"/>
          <w:szCs w:val="22"/>
        </w:rPr>
        <w:t>Příloha: rozpočet</w:t>
      </w:r>
    </w:p>
    <w:p w14:paraId="37763F41" w14:textId="17083819" w:rsidR="007C0946" w:rsidRPr="007C0946" w:rsidRDefault="007C0946">
      <w:pPr>
        <w:jc w:val="both"/>
        <w:rPr>
          <w:rFonts w:ascii="Arial" w:hAnsi="Arial" w:cs="Arial"/>
          <w:color w:val="000000"/>
          <w:sz w:val="22"/>
          <w:szCs w:val="22"/>
        </w:rPr>
      </w:pPr>
    </w:p>
    <w:sectPr w:rsidR="007C0946" w:rsidRPr="007C0946" w:rsidSect="00B8470C">
      <w:footerReference w:type="default" r:id="rId8"/>
      <w:pgSz w:w="11906" w:h="16838"/>
      <w:pgMar w:top="851" w:right="1134" w:bottom="851" w:left="1134" w:header="709" w:footer="454"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B4F3A" w14:textId="77777777" w:rsidR="001D7E7D" w:rsidRDefault="001D7E7D">
      <w:r>
        <w:separator/>
      </w:r>
    </w:p>
  </w:endnote>
  <w:endnote w:type="continuationSeparator" w:id="0">
    <w:p w14:paraId="4311DDE8" w14:textId="77777777" w:rsidR="001D7E7D" w:rsidRDefault="001D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 w:name=".TimesTTEE">
    <w:altName w:val="Symbol"/>
    <w:charset w:val="02"/>
    <w:family w:val="swiss"/>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D2A3B" w14:textId="77777777" w:rsidR="0006424B" w:rsidRDefault="0006424B">
    <w:pPr>
      <w:pStyle w:val="Zpat"/>
      <w:jc w:val="center"/>
    </w:pPr>
    <w:r>
      <w:t xml:space="preserve">- </w:t>
    </w:r>
    <w:r>
      <w:fldChar w:fldCharType="begin"/>
    </w:r>
    <w:r>
      <w:instrText xml:space="preserve"> PAGE </w:instrText>
    </w:r>
    <w:r>
      <w:fldChar w:fldCharType="separate"/>
    </w:r>
    <w: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B72AA" w14:textId="77777777" w:rsidR="001D7E7D" w:rsidRDefault="001D7E7D">
      <w:r>
        <w:separator/>
      </w:r>
    </w:p>
  </w:footnote>
  <w:footnote w:type="continuationSeparator" w:id="0">
    <w:p w14:paraId="76FC04D1" w14:textId="77777777" w:rsidR="001D7E7D" w:rsidRDefault="001D7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decimal"/>
      <w:pStyle w:val="Nadpis7"/>
      <w:lvlText w:val=".%7"/>
      <w:lvlJc w:val="left"/>
      <w:pPr>
        <w:tabs>
          <w:tab w:val="num" w:pos="2880"/>
        </w:tabs>
        <w:ind w:left="2880" w:hanging="36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A6411A4"/>
    <w:multiLevelType w:val="hybridMultilevel"/>
    <w:tmpl w:val="F9A6E7A0"/>
    <w:lvl w:ilvl="0" w:tplc="090C4F98">
      <w:start w:val="2"/>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7E6"/>
    <w:rsid w:val="0001075A"/>
    <w:rsid w:val="0005278D"/>
    <w:rsid w:val="00060B29"/>
    <w:rsid w:val="0006424B"/>
    <w:rsid w:val="00075069"/>
    <w:rsid w:val="0009390D"/>
    <w:rsid w:val="000960FA"/>
    <w:rsid w:val="00116CBF"/>
    <w:rsid w:val="00197B4B"/>
    <w:rsid w:val="001D7E7D"/>
    <w:rsid w:val="0021242F"/>
    <w:rsid w:val="002210E6"/>
    <w:rsid w:val="00240D55"/>
    <w:rsid w:val="00242855"/>
    <w:rsid w:val="00245732"/>
    <w:rsid w:val="00246DB2"/>
    <w:rsid w:val="00254E39"/>
    <w:rsid w:val="002A56DD"/>
    <w:rsid w:val="002C5AA0"/>
    <w:rsid w:val="002C658C"/>
    <w:rsid w:val="002D7CD2"/>
    <w:rsid w:val="00304B66"/>
    <w:rsid w:val="003357E6"/>
    <w:rsid w:val="003777EA"/>
    <w:rsid w:val="003B3B9C"/>
    <w:rsid w:val="003E78D9"/>
    <w:rsid w:val="004615BD"/>
    <w:rsid w:val="00462AF0"/>
    <w:rsid w:val="004B5F3F"/>
    <w:rsid w:val="004C34F3"/>
    <w:rsid w:val="00545D03"/>
    <w:rsid w:val="005B2692"/>
    <w:rsid w:val="005C3B72"/>
    <w:rsid w:val="005D063C"/>
    <w:rsid w:val="00600B67"/>
    <w:rsid w:val="006638B0"/>
    <w:rsid w:val="006A181D"/>
    <w:rsid w:val="006A7FB9"/>
    <w:rsid w:val="00700A05"/>
    <w:rsid w:val="00701FFA"/>
    <w:rsid w:val="00714DB0"/>
    <w:rsid w:val="00790DD2"/>
    <w:rsid w:val="0079743E"/>
    <w:rsid w:val="007A03F0"/>
    <w:rsid w:val="007A4636"/>
    <w:rsid w:val="007C0946"/>
    <w:rsid w:val="007D7CE7"/>
    <w:rsid w:val="007E1852"/>
    <w:rsid w:val="007E27F3"/>
    <w:rsid w:val="008C39E2"/>
    <w:rsid w:val="008C7206"/>
    <w:rsid w:val="008D3BAF"/>
    <w:rsid w:val="008E1972"/>
    <w:rsid w:val="008E3265"/>
    <w:rsid w:val="008F4D68"/>
    <w:rsid w:val="008F66D5"/>
    <w:rsid w:val="00902F47"/>
    <w:rsid w:val="00902FC6"/>
    <w:rsid w:val="00905DC4"/>
    <w:rsid w:val="0092503A"/>
    <w:rsid w:val="00966011"/>
    <w:rsid w:val="00990AA2"/>
    <w:rsid w:val="0099433B"/>
    <w:rsid w:val="009D04E9"/>
    <w:rsid w:val="00A102EF"/>
    <w:rsid w:val="00A213E5"/>
    <w:rsid w:val="00A374A3"/>
    <w:rsid w:val="00A70825"/>
    <w:rsid w:val="00AF4F20"/>
    <w:rsid w:val="00AF764A"/>
    <w:rsid w:val="00B116B3"/>
    <w:rsid w:val="00B15503"/>
    <w:rsid w:val="00B410FB"/>
    <w:rsid w:val="00B8470C"/>
    <w:rsid w:val="00B9086E"/>
    <w:rsid w:val="00BE10C7"/>
    <w:rsid w:val="00C2319B"/>
    <w:rsid w:val="00C367DA"/>
    <w:rsid w:val="00C61B8E"/>
    <w:rsid w:val="00CB0211"/>
    <w:rsid w:val="00CC7C3E"/>
    <w:rsid w:val="00CE0D6F"/>
    <w:rsid w:val="00CE1019"/>
    <w:rsid w:val="00D51C60"/>
    <w:rsid w:val="00D53D2A"/>
    <w:rsid w:val="00D837E0"/>
    <w:rsid w:val="00DB39E0"/>
    <w:rsid w:val="00DC694D"/>
    <w:rsid w:val="00DD4382"/>
    <w:rsid w:val="00E04236"/>
    <w:rsid w:val="00E364B2"/>
    <w:rsid w:val="00E418BD"/>
    <w:rsid w:val="00E5555B"/>
    <w:rsid w:val="00E640FD"/>
    <w:rsid w:val="00E646BC"/>
    <w:rsid w:val="00EA2047"/>
    <w:rsid w:val="00ED515B"/>
    <w:rsid w:val="00F412EF"/>
    <w:rsid w:val="00F457E4"/>
    <w:rsid w:val="00FC1FDC"/>
    <w:rsid w:val="00FC238C"/>
    <w:rsid w:val="00FE4E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587A8A6"/>
  <w15:chartTrackingRefBased/>
  <w15:docId w15:val="{76D9FE18-A55F-4953-870D-A661B3E4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outlineLvl w:val="0"/>
    </w:pPr>
    <w:rPr>
      <w:sz w:val="28"/>
    </w:rPr>
  </w:style>
  <w:style w:type="paragraph" w:styleId="Nadpis2">
    <w:name w:val="heading 2"/>
    <w:basedOn w:val="Normln"/>
    <w:next w:val="Normln"/>
    <w:qFormat/>
    <w:pPr>
      <w:keepNext/>
      <w:outlineLvl w:val="1"/>
    </w:pPr>
    <w:rPr>
      <w:b/>
      <w:sz w:val="24"/>
      <w:u w:val="single"/>
    </w:rPr>
  </w:style>
  <w:style w:type="paragraph" w:styleId="Nadpis3">
    <w:name w:val="heading 3"/>
    <w:basedOn w:val="Normln"/>
    <w:next w:val="Normln"/>
    <w:qFormat/>
    <w:pPr>
      <w:keepNext/>
      <w:jc w:val="both"/>
      <w:outlineLvl w:val="2"/>
    </w:pPr>
    <w:rPr>
      <w:rFonts w:ascii="Arial" w:hAnsi="Arial" w:cs="Arial"/>
      <w:sz w:val="24"/>
    </w:rPr>
  </w:style>
  <w:style w:type="paragraph" w:styleId="Nadpis4">
    <w:name w:val="heading 4"/>
    <w:basedOn w:val="Normln"/>
    <w:next w:val="Normln"/>
    <w:qFormat/>
    <w:pPr>
      <w:keepNext/>
      <w:jc w:val="center"/>
      <w:outlineLvl w:val="3"/>
    </w:pPr>
    <w:rPr>
      <w:rFonts w:ascii="Arial" w:hAnsi="Arial" w:cs="Arial"/>
      <w:sz w:val="24"/>
    </w:rPr>
  </w:style>
  <w:style w:type="paragraph" w:styleId="Nadpis5">
    <w:name w:val="heading 5"/>
    <w:basedOn w:val="Normln"/>
    <w:next w:val="Normln"/>
    <w:qFormat/>
    <w:pPr>
      <w:keepNext/>
      <w:outlineLvl w:val="4"/>
    </w:pPr>
    <w:rPr>
      <w:i/>
      <w:sz w:val="24"/>
    </w:rPr>
  </w:style>
  <w:style w:type="paragraph" w:styleId="Nadpis6">
    <w:name w:val="heading 6"/>
    <w:basedOn w:val="Normln"/>
    <w:next w:val="Normln"/>
    <w:qFormat/>
    <w:pPr>
      <w:keepNext/>
      <w:jc w:val="both"/>
      <w:outlineLvl w:val="5"/>
    </w:pPr>
    <w:rPr>
      <w:b/>
      <w:sz w:val="24"/>
    </w:rPr>
  </w:style>
  <w:style w:type="paragraph" w:styleId="Nadpis7">
    <w:name w:val="heading 7"/>
    <w:basedOn w:val="Normln"/>
    <w:next w:val="Normln"/>
    <w:qFormat/>
    <w:pPr>
      <w:keepNext/>
      <w:numPr>
        <w:ilvl w:val="6"/>
        <w:numId w:val="1"/>
      </w:numPr>
      <w:jc w:val="both"/>
      <w:outlineLvl w:val="6"/>
    </w:pPr>
    <w:rPr>
      <w:b/>
      <w:sz w:val="24"/>
    </w:rPr>
  </w:style>
  <w:style w:type="paragraph" w:styleId="Nadpis9">
    <w:name w:val="heading 9"/>
    <w:basedOn w:val="Normln"/>
    <w:next w:val="Normln"/>
    <w:qFormat/>
    <w:pPr>
      <w:keepNext/>
      <w:jc w:val="center"/>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trike/>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Times New Roman"/>
      <w:b w:val="0"/>
      <w:sz w:val="22"/>
      <w:szCs w:val="22"/>
      <w:lang w:val="cs-CZ"/>
    </w:rPr>
  </w:style>
  <w:style w:type="character" w:customStyle="1" w:styleId="WW8Num3z1">
    <w:name w:val="WW8Num3z1"/>
    <w:rPr>
      <w:rFonts w:cs="Times New Roman"/>
    </w:rPr>
  </w:style>
  <w:style w:type="character" w:customStyle="1" w:styleId="WW8Num3z2">
    <w:name w:val="WW8Num3z2"/>
    <w:rPr>
      <w:rFonts w:cs="Calibri"/>
      <w:lang w:val="cs-CZ"/>
    </w:rPr>
  </w:style>
  <w:style w:type="character" w:customStyle="1" w:styleId="WW8Num3z3">
    <w:name w:val="WW8Num3z3"/>
    <w:rPr>
      <w:rFonts w:ascii="Symbol" w:hAnsi="Symbol" w:cs="Symbol" w:hint="default"/>
    </w:rPr>
  </w:style>
  <w:style w:type="character" w:customStyle="1" w:styleId="Standardnpsmoodstavce4">
    <w:name w:val="Standardní písmo odstavce4"/>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Georgia" w:hAnsi="Georgia" w:cs="Arial"/>
      <w:b w:val="0"/>
      <w:bCs w:val="0"/>
      <w:color w:val="auto"/>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5z0">
    <w:name w:val="WW8Num15z0"/>
    <w:rPr>
      <w:rFonts w:ascii="Symbol" w:hAnsi="Symbol" w:cs="Symbol"/>
    </w:rPr>
  </w:style>
  <w:style w:type="character" w:customStyle="1" w:styleId="WW8Num21z0">
    <w:name w:val="WW8Num21z0"/>
    <w:rPr>
      <w:b/>
    </w:rPr>
  </w:style>
  <w:style w:type="character" w:customStyle="1" w:styleId="WW8Num24z0">
    <w:name w:val="WW8Num24z0"/>
    <w:rPr>
      <w:rFonts w:ascii="Calibri" w:eastAsia="Calibri" w:hAnsi="Calibri" w:cs="Times New Roman"/>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Standardnpsmoodstavce1">
    <w:name w:val="Standardní písmo odstavce1"/>
  </w:style>
  <w:style w:type="character" w:styleId="slostrnky">
    <w:name w:val="page number"/>
    <w:basedOn w:val="Standardnpsmoodstavce1"/>
  </w:style>
  <w:style w:type="character" w:customStyle="1" w:styleId="TextbublinyChar">
    <w:name w:val="Text bubliny Char"/>
    <w:rPr>
      <w:rFonts w:ascii="Tahoma" w:hAnsi="Tahoma" w:cs="Tahoma"/>
      <w:sz w:val="16"/>
      <w:szCs w:val="16"/>
    </w:rPr>
  </w:style>
  <w:style w:type="character" w:customStyle="1" w:styleId="Zkladntext2Char">
    <w:name w:val="Základní text 2 Char"/>
    <w:rPr>
      <w:sz w:val="24"/>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0">
    <w:name w:val="WW8Num11z0"/>
    <w:rPr>
      <w:rFonts w:ascii="Symbol" w:eastAsia="Calibri" w:hAnsi="Symbol" w:cs="Symbol"/>
      <w:b w:val="0"/>
      <w:bCs w:val="0"/>
      <w:i w:val="0"/>
      <w:iCs w:val="0"/>
      <w:color w:val="000000"/>
      <w:sz w:val="22"/>
      <w:szCs w:val="22"/>
      <w:lang w:val="cs-CZ"/>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5z0">
    <w:name w:val="WW8Num5z0"/>
    <w:rPr>
      <w:rFonts w:ascii="Arial" w:hAnsi="Arial" w:cs="Arial" w:hint="default"/>
      <w:color w:val="000000"/>
      <w:sz w:val="20"/>
      <w:szCs w:val="20"/>
      <w:lang w:val="cs-CZ"/>
    </w:rPr>
  </w:style>
  <w:style w:type="character" w:customStyle="1" w:styleId="WW8Num5z1">
    <w:name w:val="WW8Num5z1"/>
  </w:style>
  <w:style w:type="character" w:customStyle="1" w:styleId="WW8Num5z2">
    <w:name w:val="WW8Num5z2"/>
    <w:rPr>
      <w:rFonts w:cs="Calibri"/>
      <w:lang w:val="cs-CZ"/>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Georgia" w:hAnsi="Georgia" w:cs="Arial"/>
      <w:b w:val="0"/>
      <w:bCs w:val="0"/>
      <w:color w:val="auto"/>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0z0">
    <w:name w:val="WW8Num10z0"/>
    <w:rPr>
      <w:rFonts w:ascii="Calibri" w:hAnsi="Calibri" w:cs="Times New Roman"/>
      <w:sz w:val="22"/>
      <w:szCs w:val="22"/>
      <w:lang w:val="cs-CZ"/>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ListLabel2">
    <w:name w:val="ListLabel 2"/>
    <w:rPr>
      <w:rFonts w:cs="Courier New"/>
    </w:rPr>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WW8Num45z0">
    <w:name w:val="WW8Num45z0"/>
    <w:rPr>
      <w:rFonts w:ascii="Calibri" w:eastAsia="Arial" w:hAnsi="Calibri" w:cs="Calibri" w:hint="default"/>
      <w:color w:val="auto"/>
      <w:szCs w:val="22"/>
      <w:lang w:val="x-none"/>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32z0">
    <w:name w:val="WW8Num32z0"/>
    <w:rPr>
      <w:rFonts w:ascii="Calibri" w:hAnsi="Calibri" w:cs="Calibri" w:hint="default"/>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5z3">
    <w:name w:val="WW8Num5z3"/>
  </w:style>
  <w:style w:type="character" w:customStyle="1" w:styleId="WW8Num19z0">
    <w:name w:val="WW8Num19z0"/>
    <w:rPr>
      <w:rFonts w:ascii="Calibri" w:hAnsi="Calibri" w:cs="Calibri" w:hint="default"/>
      <w:color w:val="000000"/>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53z0">
    <w:name w:val="WW8Num53z0"/>
    <w:rPr>
      <w:rFonts w:ascii="Calibri" w:eastAsia="Arial" w:hAnsi="Calibri" w:cs="Calibri" w:hint="default"/>
      <w:sz w:val="22"/>
      <w:szCs w:val="22"/>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Symbol" w:hAnsi="Symbol" w:cs="Symbol" w:hint="default"/>
    </w:rPr>
  </w:style>
  <w:style w:type="character" w:customStyle="1" w:styleId="WW8Num33z0">
    <w:name w:val="WW8Num33z0"/>
    <w:rPr>
      <w:rFonts w:ascii="Calibri" w:hAnsi="Calibri" w:cs="Calibri" w:hint="default"/>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40z0">
    <w:name w:val="WW8Num40z0"/>
    <w:rPr>
      <w:rFonts w:ascii="Calibri" w:eastAsia="Times New Roman" w:hAnsi="Calibri" w:cs="Calibri" w:hint="default"/>
      <w:szCs w:val="22"/>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9z0">
    <w:name w:val="WW8Num9z0"/>
    <w:rPr>
      <w:rFonts w:ascii="Calibri" w:eastAsia="Times New Roman" w:hAnsi="Calibri" w:cs="Calibri" w:hint="default"/>
      <w:szCs w:val="22"/>
    </w:rPr>
  </w:style>
  <w:style w:type="character" w:customStyle="1" w:styleId="WW8Num9z1">
    <w:name w:val="WW8Num9z1"/>
    <w:rPr>
      <w:rFonts w:ascii="Symbol" w:hAnsi="Symbol" w:cs="Symbol" w:hint="default"/>
      <w:szCs w:val="22"/>
      <w:lang w:val="cs-CZ"/>
    </w:rPr>
  </w:style>
  <w:style w:type="character" w:customStyle="1" w:styleId="WW8Num9z2">
    <w:name w:val="WW8Num9z2"/>
    <w:rPr>
      <w:rFonts w:ascii="Wingdings" w:hAnsi="Wingdings" w:cs="Wingdings" w:hint="default"/>
    </w:rPr>
  </w:style>
  <w:style w:type="character" w:customStyle="1" w:styleId="WW8Num9z4">
    <w:name w:val="WW8Num9z4"/>
    <w:rPr>
      <w:rFonts w:ascii="Courier New" w:hAnsi="Courier New" w:cs="Courier New" w:hint="default"/>
    </w:rPr>
  </w:style>
  <w:style w:type="character" w:customStyle="1" w:styleId="normln0">
    <w:name w:val="normální"/>
    <w:rPr>
      <w:rFonts w:ascii="Arial" w:hAnsi="Arial" w:cs="Arial"/>
    </w:rPr>
  </w:style>
  <w:style w:type="character" w:customStyle="1" w:styleId="WW8Num38z0">
    <w:name w:val="WW8Num38z0"/>
    <w:rPr>
      <w:rFonts w:ascii="Calibri" w:eastAsia="Arial" w:hAnsi="Calibri" w:cs="Calibri" w:hint="default"/>
      <w:szCs w:val="22"/>
      <w:lang w:val="x-none"/>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56z0">
    <w:name w:val="WW8Num56z0"/>
    <w:rPr>
      <w:rFonts w:hint="default"/>
    </w:rPr>
  </w:style>
  <w:style w:type="character" w:customStyle="1" w:styleId="WW8Num56z1">
    <w:name w:val="WW8Num56z1"/>
    <w:rPr>
      <w:rFonts w:ascii="Calibri" w:hAnsi="Calibri" w:cs="Calibri" w:hint="default"/>
    </w:rPr>
  </w:style>
  <w:style w:type="character" w:customStyle="1" w:styleId="WW8Num56z2">
    <w:name w:val="WW8Num56z2"/>
    <w:rPr>
      <w:rFonts w:hint="default"/>
      <w:b w:val="0"/>
    </w:rPr>
  </w:style>
  <w:style w:type="character" w:customStyle="1" w:styleId="WW8Num29z0">
    <w:name w:val="WW8Num29z0"/>
    <w:rPr>
      <w:rFonts w:hint="default"/>
    </w:rPr>
  </w:style>
  <w:style w:type="character" w:customStyle="1" w:styleId="WW8Num29z1">
    <w:name w:val="WW8Num29z1"/>
    <w:rPr>
      <w:rFonts w:ascii="Calibri" w:hAnsi="Calibri" w:cs="Calibri" w:hint="default"/>
      <w:sz w:val="22"/>
      <w:szCs w:val="22"/>
    </w:rPr>
  </w:style>
  <w:style w:type="character" w:customStyle="1" w:styleId="WW8Num29z2">
    <w:name w:val="WW8Num29z2"/>
    <w:rPr>
      <w:rFonts w:hint="default"/>
      <w:b w:val="0"/>
    </w:rPr>
  </w:style>
  <w:style w:type="character" w:customStyle="1" w:styleId="WW8Num41z0">
    <w:name w:val="WW8Num41z0"/>
    <w:rPr>
      <w:rFonts w:ascii="Calibri" w:hAnsi="Calibri" w:cs="Calibri" w:hint="default"/>
      <w:color w:val="auto"/>
      <w:szCs w:val="22"/>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37z0">
    <w:name w:val="WW8Num37z0"/>
    <w:rPr>
      <w:rFonts w:ascii="Calibri" w:hAnsi="Calibri" w:cs="Calibri" w:hint="default"/>
      <w:szCs w:val="22"/>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18z0">
    <w:name w:val="WW8Num18z0"/>
    <w:rPr>
      <w:rFonts w:ascii="Calibri" w:hAnsi="Calibri" w:cs="Calibri" w:hint="default"/>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Odkaznakoment2">
    <w:name w:val="Odkaz na komentář2"/>
    <w:rPr>
      <w:sz w:val="16"/>
      <w:szCs w:val="16"/>
    </w:rPr>
  </w:style>
  <w:style w:type="character" w:customStyle="1" w:styleId="TextkomenteChar1">
    <w:name w:val="Text komentáře Char1"/>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jc w:val="both"/>
    </w:pPr>
    <w:rPr>
      <w:sz w:val="24"/>
      <w:lang w:val="x-none"/>
    </w:rPr>
  </w:style>
  <w:style w:type="paragraph" w:styleId="Zkladntextodsazen">
    <w:name w:val="Body Text Indent"/>
    <w:basedOn w:val="Normln"/>
    <w:pPr>
      <w:ind w:firstLine="708"/>
      <w:jc w:val="both"/>
    </w:pPr>
    <w:rPr>
      <w:sz w:val="24"/>
    </w:rPr>
  </w:style>
  <w:style w:type="paragraph" w:styleId="Zpat">
    <w:name w:val="footer"/>
    <w:basedOn w:val="Normln"/>
    <w:pPr>
      <w:tabs>
        <w:tab w:val="center" w:pos="4536"/>
        <w:tab w:val="right" w:pos="9072"/>
      </w:tabs>
    </w:pPr>
  </w:style>
  <w:style w:type="paragraph" w:customStyle="1" w:styleId="Zkladntext31">
    <w:name w:val="Základní text 31"/>
    <w:basedOn w:val="Normln"/>
    <w:pPr>
      <w:pBdr>
        <w:top w:val="single" w:sz="4" w:space="1" w:color="000000"/>
        <w:left w:val="single" w:sz="4" w:space="4" w:color="000000"/>
        <w:bottom w:val="single" w:sz="4" w:space="1" w:color="000000"/>
        <w:right w:val="single" w:sz="4" w:space="4" w:color="000000"/>
      </w:pBdr>
      <w:shd w:val="clear" w:color="auto" w:fill="CCCCCC"/>
      <w:jc w:val="center"/>
    </w:pPr>
    <w:rPr>
      <w:i/>
      <w:sz w:val="22"/>
    </w:rPr>
  </w:style>
  <w:style w:type="paragraph" w:styleId="Nzev">
    <w:name w:val="Title"/>
    <w:basedOn w:val="Normln"/>
    <w:next w:val="Podnadpis"/>
    <w:qFormat/>
    <w:pPr>
      <w:jc w:val="center"/>
    </w:pPr>
    <w:rPr>
      <w:b/>
      <w:sz w:val="36"/>
    </w:rPr>
  </w:style>
  <w:style w:type="paragraph" w:styleId="Podnadpis">
    <w:name w:val="Subtitle"/>
    <w:basedOn w:val="Nadpis"/>
    <w:next w:val="Zkladntext"/>
    <w:qFormat/>
    <w:pPr>
      <w:jc w:val="center"/>
    </w:pPr>
    <w:rPr>
      <w:i/>
      <w:iCs/>
    </w:rPr>
  </w:style>
  <w:style w:type="paragraph" w:styleId="Zhlav">
    <w:name w:val="header"/>
    <w:basedOn w:val="Normln"/>
    <w:pPr>
      <w:tabs>
        <w:tab w:val="center" w:pos="4536"/>
        <w:tab w:val="right" w:pos="9072"/>
      </w:tabs>
    </w:pPr>
  </w:style>
  <w:style w:type="paragraph" w:customStyle="1" w:styleId="Seznam21">
    <w:name w:val="Seznam 21"/>
    <w:basedOn w:val="Normln"/>
    <w:pPr>
      <w:ind w:left="566" w:hanging="283"/>
      <w:jc w:val="both"/>
    </w:pPr>
    <w:rPr>
      <w:rFonts w:ascii="Arial" w:hAnsi="Arial" w:cs="Arial"/>
      <w:sz w:val="24"/>
    </w:rPr>
  </w:style>
  <w:style w:type="paragraph" w:customStyle="1" w:styleId="CharChar2CharCharCharCharChar">
    <w:name w:val="Char Char2 Char Char Char Char Char"/>
    <w:basedOn w:val="Normln"/>
    <w:pPr>
      <w:spacing w:after="160" w:line="240" w:lineRule="exact"/>
    </w:pPr>
    <w:rPr>
      <w:rFonts w:ascii="Times New Roman Bold" w:hAnsi="Times New Roman Bold" w:cs="Times New Roman Bold"/>
      <w:b/>
      <w:sz w:val="26"/>
      <w:szCs w:val="26"/>
      <w:lang w:val="sk-SK"/>
    </w:rPr>
  </w:style>
  <w:style w:type="paragraph" w:customStyle="1" w:styleId="msolistparagraph0">
    <w:name w:val="msolistparagraph"/>
    <w:basedOn w:val="Normln"/>
    <w:pPr>
      <w:ind w:left="720"/>
    </w:pPr>
    <w:rPr>
      <w:rFonts w:ascii="Calibri" w:hAnsi="Calibri" w:cs="Calibri"/>
      <w:sz w:val="22"/>
      <w:szCs w:val="22"/>
    </w:rPr>
  </w:style>
  <w:style w:type="paragraph" w:styleId="Textbubliny">
    <w:name w:val="Balloon Text"/>
    <w:basedOn w:val="Normln"/>
    <w:rPr>
      <w:rFonts w:ascii="Tahoma" w:hAnsi="Tahoma" w:cs="Tahoma"/>
      <w:sz w:val="16"/>
      <w:szCs w:val="16"/>
      <w:lang w:val="x-none"/>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customStyle="1" w:styleId="WW-BodyText2">
    <w:name w:val="WW-Body Text 2"/>
    <w:basedOn w:val="Normln"/>
    <w:pPr>
      <w:jc w:val="both"/>
    </w:pPr>
    <w:rPr>
      <w:i/>
    </w:rPr>
  </w:style>
  <w:style w:type="paragraph" w:customStyle="1" w:styleId="NormlnIMP">
    <w:name w:val="Normální_IMP"/>
    <w:basedOn w:val="Normln"/>
    <w:rPr>
      <w:kern w:val="1"/>
    </w:rPr>
  </w:style>
  <w:style w:type="paragraph" w:customStyle="1" w:styleId="Zkladntext22">
    <w:name w:val="Základní text 22"/>
    <w:basedOn w:val="Normln"/>
    <w:pPr>
      <w:widowControl w:val="0"/>
      <w:jc w:val="both"/>
    </w:pPr>
    <w:rPr>
      <w:rFonts w:eastAsia="Calibri"/>
      <w:color w:val="000000"/>
    </w:rPr>
  </w:style>
  <w:style w:type="paragraph" w:customStyle="1" w:styleId="Odstavecseseznamem1">
    <w:name w:val="Odstavec se seznamem1"/>
    <w:basedOn w:val="Normln"/>
    <w:pPr>
      <w:ind w:left="720"/>
    </w:pPr>
    <w:rPr>
      <w:sz w:val="24"/>
      <w:szCs w:val="24"/>
    </w:rPr>
  </w:style>
  <w:style w:type="paragraph" w:customStyle="1" w:styleId="Default">
    <w:name w:val="Default"/>
    <w:basedOn w:val="Normln"/>
    <w:pPr>
      <w:autoSpaceDE w:val="0"/>
    </w:pPr>
    <w:rPr>
      <w:rFonts w:ascii="Cambria" w:eastAsia="Cambria" w:hAnsi="Cambria" w:cs="Cambria"/>
      <w:color w:val="000000"/>
      <w:sz w:val="24"/>
      <w:szCs w:val="24"/>
      <w:lang w:eastAsia="hi-IN" w:bidi="hi-IN"/>
    </w:rPr>
  </w:style>
  <w:style w:type="paragraph" w:customStyle="1" w:styleId="slovanseznam1">
    <w:name w:val="Číslovaný seznam1"/>
    <w:basedOn w:val="Normln"/>
    <w:pPr>
      <w:ind w:left="432" w:hanging="432"/>
      <w:jc w:val="both"/>
    </w:pPr>
  </w:style>
  <w:style w:type="paragraph" w:styleId="Odstavecseseznamem">
    <w:name w:val="List Paragraph"/>
    <w:basedOn w:val="Normln"/>
    <w:qFormat/>
    <w:pPr>
      <w:ind w:left="708"/>
    </w:pPr>
  </w:style>
  <w:style w:type="paragraph" w:customStyle="1" w:styleId="Zkladntextodsazen21">
    <w:name w:val="Základní text odsazený 21"/>
    <w:basedOn w:val="Normln"/>
    <w:pPr>
      <w:ind w:left="426"/>
      <w:jc w:val="both"/>
    </w:pPr>
    <w:rPr>
      <w:rFonts w:eastAsia="Arial"/>
      <w:lang w:val="x-none"/>
    </w:rPr>
  </w:style>
  <w:style w:type="paragraph" w:customStyle="1" w:styleId="blok12">
    <w:name w:val="blok12"/>
    <w:basedOn w:val="Normln"/>
    <w:pPr>
      <w:suppressAutoHyphens w:val="0"/>
      <w:overflowPunct w:val="0"/>
      <w:autoSpaceDE w:val="0"/>
      <w:jc w:val="both"/>
      <w:textAlignment w:val="baseline"/>
    </w:pPr>
    <w:rPr>
      <w:rFonts w:ascii=".TimesTTEE" w:hAnsi=".TimesTTEE" w:cs=".TimesTTEE"/>
      <w:sz w:val="24"/>
    </w:rPr>
  </w:style>
  <w:style w:type="paragraph" w:customStyle="1" w:styleId="Textkomente2">
    <w:name w:val="Text komentáře2"/>
    <w:basedOn w:val="Normln"/>
  </w:style>
  <w:style w:type="character" w:styleId="Odkaznakoment">
    <w:name w:val="annotation reference"/>
    <w:uiPriority w:val="99"/>
    <w:semiHidden/>
    <w:unhideWhenUsed/>
    <w:rsid w:val="00CC7C3E"/>
    <w:rPr>
      <w:sz w:val="16"/>
      <w:szCs w:val="16"/>
    </w:rPr>
  </w:style>
  <w:style w:type="paragraph" w:styleId="Textkomente">
    <w:name w:val="annotation text"/>
    <w:basedOn w:val="Normln"/>
    <w:link w:val="TextkomenteChar2"/>
    <w:uiPriority w:val="99"/>
    <w:semiHidden/>
    <w:unhideWhenUsed/>
    <w:rsid w:val="00CC7C3E"/>
  </w:style>
  <w:style w:type="character" w:customStyle="1" w:styleId="TextkomenteChar2">
    <w:name w:val="Text komentáře Char2"/>
    <w:link w:val="Textkomente"/>
    <w:uiPriority w:val="99"/>
    <w:semiHidden/>
    <w:rsid w:val="00CC7C3E"/>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42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DE23C-31A4-40B3-B99B-6E8E98C43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6503</Words>
  <Characters>38374</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44788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Martina Bahbouhova</dc:creator>
  <cp:keywords/>
  <cp:lastModifiedBy>Ondřej Šindelář, Mgr.</cp:lastModifiedBy>
  <cp:revision>9</cp:revision>
  <cp:lastPrinted>2018-02-12T07:27:00Z</cp:lastPrinted>
  <dcterms:created xsi:type="dcterms:W3CDTF">2020-01-08T07:31:00Z</dcterms:created>
  <dcterms:modified xsi:type="dcterms:W3CDTF">2020-01-09T09:29:00Z</dcterms:modified>
</cp:coreProperties>
</file>