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2CFC4" w14:textId="77777777" w:rsidR="00FB46C5" w:rsidRPr="007A4066" w:rsidRDefault="00FB46C5" w:rsidP="007A4066">
      <w:pPr>
        <w:spacing w:line="360" w:lineRule="auto"/>
        <w:jc w:val="right"/>
        <w:rPr>
          <w:rFonts w:ascii="Arial" w:hAnsi="Arial" w:cs="Arial"/>
          <w:b/>
          <w:color w:val="808080"/>
          <w:sz w:val="20"/>
          <w:szCs w:val="20"/>
          <w:lang w:val="cs-CZ"/>
        </w:rPr>
      </w:pPr>
      <w:bookmarkStart w:id="0" w:name="_GoBack"/>
      <w:bookmarkEnd w:id="0"/>
      <w:r w:rsidRPr="007A4066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63545A42" wp14:editId="36177403">
            <wp:extent cx="1945692" cy="7785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10" cy="78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6C7F" w14:textId="77777777" w:rsidR="00FB46C5" w:rsidRPr="007A4066" w:rsidRDefault="00FB46C5" w:rsidP="007A4066">
      <w:pPr>
        <w:spacing w:line="360" w:lineRule="auto"/>
        <w:jc w:val="both"/>
        <w:rPr>
          <w:rFonts w:ascii="Arial" w:hAnsi="Arial" w:cs="Arial"/>
          <w:b/>
          <w:color w:val="808080"/>
          <w:sz w:val="36"/>
          <w:szCs w:val="36"/>
          <w:lang w:val="cs-CZ"/>
        </w:rPr>
      </w:pPr>
      <w:r w:rsidRPr="007A4066">
        <w:rPr>
          <w:rFonts w:ascii="Arial" w:hAnsi="Arial" w:cs="Arial"/>
          <w:b/>
          <w:color w:val="808080"/>
          <w:sz w:val="36"/>
          <w:szCs w:val="36"/>
          <w:lang w:val="cs-CZ"/>
        </w:rPr>
        <w:t>TISKOVÁ ZPRÁVA</w:t>
      </w:r>
    </w:p>
    <w:p w14:paraId="75A3F2E4" w14:textId="01207A89" w:rsidR="00FB46C5" w:rsidRPr="007A4066" w:rsidRDefault="007A4066" w:rsidP="007A4066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cs-CZ"/>
        </w:rPr>
      </w:pPr>
      <w:r w:rsidRPr="007A4066">
        <w:rPr>
          <w:rFonts w:ascii="Arial" w:hAnsi="Arial" w:cs="Arial"/>
          <w:sz w:val="20"/>
          <w:szCs w:val="20"/>
          <w:lang w:val="cs-CZ"/>
        </w:rPr>
        <w:t>5. 12. 2019</w:t>
      </w:r>
    </w:p>
    <w:p w14:paraId="2CA80392" w14:textId="30AC4187" w:rsidR="008D2C89" w:rsidRPr="007A4066" w:rsidRDefault="008D2C89" w:rsidP="007A4066">
      <w:pPr>
        <w:spacing w:line="360" w:lineRule="auto"/>
        <w:jc w:val="both"/>
        <w:rPr>
          <w:rFonts w:ascii="Arial" w:eastAsia="NimbusSanDEE-Regu" w:hAnsi="Arial" w:cs="Arial"/>
          <w:sz w:val="20"/>
          <w:szCs w:val="20"/>
          <w:lang w:val="cs-CZ"/>
        </w:rPr>
      </w:pPr>
    </w:p>
    <w:p w14:paraId="79863777" w14:textId="77777777" w:rsidR="00F5675C" w:rsidRPr="007A4066" w:rsidRDefault="00F5675C" w:rsidP="007A4066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cs-CZ"/>
        </w:rPr>
      </w:pPr>
    </w:p>
    <w:p w14:paraId="3FC6C9C7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b/>
          <w:bCs/>
          <w:kern w:val="0"/>
          <w:sz w:val="26"/>
          <w:szCs w:val="26"/>
          <w:lang w:val="cs-CZ" w:eastAsia="en-US"/>
        </w:rPr>
      </w:pPr>
      <w:r w:rsidRPr="007A4066">
        <w:rPr>
          <w:rFonts w:ascii="Arial" w:hAnsi="Arial" w:cs="Arial"/>
          <w:b/>
          <w:bCs/>
          <w:sz w:val="26"/>
          <w:szCs w:val="26"/>
          <w:lang w:val="cs-CZ"/>
        </w:rPr>
        <w:t>Arriva Střední Čechy mění jízdní řád, v Mnichově Hradišti pojedou autobusy k novému terminálu</w:t>
      </w:r>
    </w:p>
    <w:p w14:paraId="4837BAF3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D0BC616" w14:textId="1AB036BF" w:rsidR="007A4066" w:rsidRPr="007A4066" w:rsidRDefault="007A4066" w:rsidP="007A406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7A4066">
        <w:rPr>
          <w:rFonts w:ascii="Arial" w:hAnsi="Arial" w:cs="Arial"/>
          <w:b/>
          <w:bCs/>
          <w:sz w:val="20"/>
          <w:szCs w:val="20"/>
          <w:lang w:val="cs-CZ"/>
        </w:rPr>
        <w:t xml:space="preserve">V neděli 15. prosince se mění jízdní řády po celé republice. Arriva Střední Čechy je výrazněji upraví na Mladoboleslavsku, kde u vlakového nádraží v Mnichově Hradišti vyrostl nový terminál pro autobusy. Cestující se tak dostanou </w:t>
      </w:r>
      <w:r w:rsidR="005F6D91">
        <w:rPr>
          <w:rFonts w:ascii="Arial" w:hAnsi="Arial" w:cs="Arial"/>
          <w:b/>
          <w:bCs/>
          <w:sz w:val="20"/>
          <w:szCs w:val="20"/>
          <w:lang w:val="cs-CZ"/>
        </w:rPr>
        <w:t>až na případný přestup k vlaku</w:t>
      </w:r>
      <w:r w:rsidRPr="007A4066">
        <w:rPr>
          <w:rFonts w:ascii="Arial" w:hAnsi="Arial" w:cs="Arial"/>
          <w:b/>
          <w:bCs/>
          <w:sz w:val="20"/>
          <w:szCs w:val="20"/>
          <w:lang w:val="cs-CZ"/>
        </w:rPr>
        <w:t>. Ostatní změny jsou pouze drobného charakteru a Arriva jimi chce vyhovět přáním a požadavkům cestujících i obcí.</w:t>
      </w:r>
    </w:p>
    <w:p w14:paraId="67BAEA3E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8B94BD5" w14:textId="7A54C39E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4066">
        <w:rPr>
          <w:rFonts w:ascii="Arial" w:hAnsi="Arial" w:cs="Arial"/>
          <w:i/>
          <w:iCs/>
          <w:sz w:val="20"/>
          <w:szCs w:val="20"/>
          <w:lang w:val="cs-CZ"/>
        </w:rPr>
        <w:t xml:space="preserve">„Na Berounsku, </w:t>
      </w:r>
      <w:proofErr w:type="spellStart"/>
      <w:r w:rsidRPr="007A4066">
        <w:rPr>
          <w:rFonts w:ascii="Arial" w:hAnsi="Arial" w:cs="Arial"/>
          <w:i/>
          <w:iCs/>
          <w:sz w:val="20"/>
          <w:szCs w:val="20"/>
          <w:lang w:val="cs-CZ"/>
        </w:rPr>
        <w:t>Hořovicku</w:t>
      </w:r>
      <w:proofErr w:type="spellEnd"/>
      <w:r w:rsidRPr="007A4066">
        <w:rPr>
          <w:rFonts w:ascii="Arial" w:hAnsi="Arial" w:cs="Arial"/>
          <w:i/>
          <w:iCs/>
          <w:sz w:val="20"/>
          <w:szCs w:val="20"/>
          <w:lang w:val="cs-CZ"/>
        </w:rPr>
        <w:t xml:space="preserve"> nebo Příbramsku jsou změny kosmetické, jde většinou jen o drobné časové posuny, abychom vyhověli požadavkům obcí a cestujících. Větší změny jsme provedli v jízdních řádech v okolí Mnichova Hradiště, protože ve městě vyrostl nový dopravní terminál pro autobusy, které sem začnou od neděle 15. prosince zajíždět. Kvůli tomu bylo potřeba udělat řadu změn</w:t>
      </w:r>
      <w:r w:rsidR="00194ABF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Pr="007A4066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Pr="007A4066">
        <w:rPr>
          <w:rFonts w:ascii="Arial" w:hAnsi="Arial" w:cs="Arial"/>
          <w:sz w:val="20"/>
          <w:szCs w:val="20"/>
          <w:lang w:val="cs-CZ"/>
        </w:rPr>
        <w:t xml:space="preserve"> říká František Soumar, ředitel </w:t>
      </w:r>
      <w:r w:rsidR="00194ABF">
        <w:rPr>
          <w:rFonts w:ascii="Arial" w:hAnsi="Arial" w:cs="Arial"/>
          <w:sz w:val="20"/>
          <w:szCs w:val="20"/>
          <w:lang w:val="cs-CZ"/>
        </w:rPr>
        <w:t xml:space="preserve">společnosti </w:t>
      </w:r>
      <w:r w:rsidR="00194ABF" w:rsidRPr="007A4066">
        <w:rPr>
          <w:rFonts w:ascii="Arial" w:hAnsi="Arial" w:cs="Arial"/>
          <w:sz w:val="20"/>
          <w:szCs w:val="20"/>
          <w:lang w:val="cs-CZ"/>
        </w:rPr>
        <w:t>Arriv</w:t>
      </w:r>
      <w:r w:rsidR="00194ABF">
        <w:rPr>
          <w:rFonts w:ascii="Arial" w:hAnsi="Arial" w:cs="Arial"/>
          <w:sz w:val="20"/>
          <w:szCs w:val="20"/>
          <w:lang w:val="cs-CZ"/>
        </w:rPr>
        <w:t>a</w:t>
      </w:r>
      <w:r w:rsidR="00194ABF" w:rsidRPr="007A4066">
        <w:rPr>
          <w:rFonts w:ascii="Arial" w:hAnsi="Arial" w:cs="Arial"/>
          <w:sz w:val="20"/>
          <w:szCs w:val="20"/>
          <w:lang w:val="cs-CZ"/>
        </w:rPr>
        <w:t xml:space="preserve"> </w:t>
      </w:r>
      <w:r w:rsidRPr="007A4066">
        <w:rPr>
          <w:rFonts w:ascii="Arial" w:hAnsi="Arial" w:cs="Arial"/>
          <w:sz w:val="20"/>
          <w:szCs w:val="20"/>
          <w:lang w:val="cs-CZ"/>
        </w:rPr>
        <w:t xml:space="preserve">Střední Čechy. </w:t>
      </w:r>
    </w:p>
    <w:p w14:paraId="479ECECB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3270263A" w14:textId="00CF861B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4066">
        <w:rPr>
          <w:rFonts w:ascii="Arial" w:hAnsi="Arial" w:cs="Arial"/>
          <w:i/>
          <w:iCs/>
          <w:sz w:val="20"/>
          <w:szCs w:val="20"/>
          <w:lang w:val="cs-CZ"/>
        </w:rPr>
        <w:t xml:space="preserve">„Z této investice máme skutečně velkou radost – jednak proběhla zcela hladce a zároveň se jedná </w:t>
      </w:r>
      <w:r w:rsidR="00057641">
        <w:rPr>
          <w:rFonts w:ascii="Arial" w:hAnsi="Arial" w:cs="Arial"/>
          <w:i/>
          <w:iCs/>
          <w:sz w:val="20"/>
          <w:szCs w:val="20"/>
          <w:lang w:val="cs-CZ"/>
        </w:rPr>
        <w:br/>
      </w:r>
      <w:r w:rsidRPr="007A4066">
        <w:rPr>
          <w:rFonts w:ascii="Arial" w:hAnsi="Arial" w:cs="Arial"/>
          <w:i/>
          <w:iCs/>
          <w:sz w:val="20"/>
          <w:szCs w:val="20"/>
          <w:lang w:val="cs-CZ"/>
        </w:rPr>
        <w:t>o projekt, o němž se ve městě debatovalo už před více než 60 lety. Terminál sestává z šesti stanovišť, kryt</w:t>
      </w:r>
      <w:r w:rsidR="00194ABF">
        <w:rPr>
          <w:rFonts w:ascii="Arial" w:hAnsi="Arial" w:cs="Arial"/>
          <w:i/>
          <w:iCs/>
          <w:sz w:val="20"/>
          <w:szCs w:val="20"/>
          <w:lang w:val="cs-CZ"/>
        </w:rPr>
        <w:t>ých</w:t>
      </w:r>
      <w:r w:rsidRPr="007A4066">
        <w:rPr>
          <w:rFonts w:ascii="Arial" w:hAnsi="Arial" w:cs="Arial"/>
          <w:i/>
          <w:iCs/>
          <w:sz w:val="20"/>
          <w:szCs w:val="20"/>
          <w:lang w:val="cs-CZ"/>
        </w:rPr>
        <w:t xml:space="preserve"> čekár</w:t>
      </w:r>
      <w:r w:rsidR="00194ABF">
        <w:rPr>
          <w:rFonts w:ascii="Arial" w:hAnsi="Arial" w:cs="Arial"/>
          <w:i/>
          <w:iCs/>
          <w:sz w:val="20"/>
          <w:szCs w:val="20"/>
          <w:lang w:val="cs-CZ"/>
        </w:rPr>
        <w:t>e</w:t>
      </w:r>
      <w:r w:rsidRPr="007A4066">
        <w:rPr>
          <w:rFonts w:ascii="Arial" w:hAnsi="Arial" w:cs="Arial"/>
          <w:i/>
          <w:iCs/>
          <w:sz w:val="20"/>
          <w:szCs w:val="20"/>
          <w:lang w:val="cs-CZ"/>
        </w:rPr>
        <w:t>n a vybaven je i elektronickými panely informujícími o odjezdech spojů. Podle informací od S</w:t>
      </w:r>
      <w:r w:rsidR="00057641">
        <w:rPr>
          <w:rFonts w:ascii="Arial" w:hAnsi="Arial" w:cs="Arial"/>
          <w:i/>
          <w:iCs/>
          <w:sz w:val="20"/>
          <w:szCs w:val="20"/>
          <w:lang w:val="cs-CZ"/>
        </w:rPr>
        <w:t>právy železniční dopravní cesty</w:t>
      </w:r>
      <w:r w:rsidRPr="007A4066">
        <w:rPr>
          <w:rFonts w:ascii="Arial" w:hAnsi="Arial" w:cs="Arial"/>
          <w:i/>
          <w:iCs/>
          <w:sz w:val="20"/>
          <w:szCs w:val="20"/>
          <w:lang w:val="cs-CZ"/>
        </w:rPr>
        <w:t xml:space="preserve"> by v příštím roce měla na stavbu terminálu navázat rovněž rekonstrukce nádražní budovy,“</w:t>
      </w:r>
      <w:r w:rsidRPr="007A4066">
        <w:rPr>
          <w:rFonts w:ascii="Arial" w:hAnsi="Arial" w:cs="Arial"/>
          <w:sz w:val="20"/>
          <w:szCs w:val="20"/>
          <w:lang w:val="cs-CZ"/>
        </w:rPr>
        <w:t xml:space="preserve"> </w:t>
      </w:r>
      <w:r w:rsidR="007334C0">
        <w:rPr>
          <w:rFonts w:ascii="Arial" w:hAnsi="Arial" w:cs="Arial"/>
          <w:sz w:val="20"/>
          <w:szCs w:val="20"/>
          <w:lang w:val="cs-CZ"/>
        </w:rPr>
        <w:t>doplňuje</w:t>
      </w:r>
      <w:r w:rsidRPr="007A4066">
        <w:rPr>
          <w:rFonts w:ascii="Arial" w:hAnsi="Arial" w:cs="Arial"/>
          <w:sz w:val="20"/>
          <w:szCs w:val="20"/>
          <w:lang w:val="cs-CZ"/>
        </w:rPr>
        <w:t xml:space="preserve"> starosta Mnichova Hradiště Ondřej Lochman.</w:t>
      </w:r>
    </w:p>
    <w:p w14:paraId="137748CE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6230B01F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7A4066">
        <w:rPr>
          <w:rFonts w:ascii="Arial" w:hAnsi="Arial" w:cs="Arial"/>
          <w:b/>
          <w:bCs/>
          <w:sz w:val="20"/>
          <w:szCs w:val="20"/>
          <w:lang w:val="cs-CZ"/>
        </w:rPr>
        <w:t>Jaké změny jsou na Mladoboleslavsku?</w:t>
      </w:r>
    </w:p>
    <w:p w14:paraId="00E17254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3EBA48E" w14:textId="3E402862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4066">
        <w:rPr>
          <w:rFonts w:ascii="Arial" w:hAnsi="Arial" w:cs="Arial"/>
          <w:sz w:val="20"/>
          <w:szCs w:val="20"/>
          <w:lang w:val="cs-CZ"/>
        </w:rPr>
        <w:t xml:space="preserve">Ze zastávky Mnichovo Hradiště, Dopravní terminál, která vznikla přestavbou lokality u vlakového nádraží, budou od 15. prosince jezdit linky ve směru na Mladou Boleslav, Bakov nad Jizerou, Bělou pod Bezdězem, Klášter, Jivinu, Chocnějovice, Mukařov, Cetenov nebo Sychrov a Kruhy. </w:t>
      </w:r>
      <w:r w:rsidRPr="007A4066">
        <w:rPr>
          <w:rFonts w:ascii="Arial" w:hAnsi="Arial" w:cs="Arial"/>
          <w:i/>
          <w:iCs/>
          <w:sz w:val="20"/>
          <w:szCs w:val="20"/>
          <w:lang w:val="cs-CZ"/>
        </w:rPr>
        <w:t>„Děti ani dospěláci nemusí mít obavu, že by přišli o možnost nastupovat nebo vystupovat v zastávkách na náměstí. Sem budou autobusy zatím stále zajíždět</w:t>
      </w:r>
      <w:r w:rsidR="006A5783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Pr="007A4066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6A5783">
        <w:rPr>
          <w:rFonts w:ascii="Arial" w:hAnsi="Arial" w:cs="Arial"/>
          <w:sz w:val="20"/>
          <w:szCs w:val="20"/>
          <w:lang w:val="cs-CZ"/>
        </w:rPr>
        <w:t xml:space="preserve"> </w:t>
      </w:r>
      <w:r w:rsidRPr="007A4066">
        <w:rPr>
          <w:rFonts w:ascii="Arial" w:hAnsi="Arial" w:cs="Arial"/>
          <w:sz w:val="20"/>
          <w:szCs w:val="20"/>
          <w:lang w:val="cs-CZ"/>
        </w:rPr>
        <w:t xml:space="preserve">upozorňuje ředitel </w:t>
      </w:r>
      <w:r w:rsidR="006A5783">
        <w:rPr>
          <w:rFonts w:ascii="Arial" w:hAnsi="Arial" w:cs="Arial"/>
          <w:sz w:val="20"/>
          <w:szCs w:val="20"/>
          <w:lang w:val="cs-CZ"/>
        </w:rPr>
        <w:t xml:space="preserve">společnosti </w:t>
      </w:r>
      <w:r w:rsidRPr="007A4066">
        <w:rPr>
          <w:rFonts w:ascii="Arial" w:hAnsi="Arial" w:cs="Arial"/>
          <w:sz w:val="20"/>
          <w:szCs w:val="20"/>
          <w:lang w:val="cs-CZ"/>
        </w:rPr>
        <w:t>Arriv</w:t>
      </w:r>
      <w:r w:rsidR="006A5783">
        <w:rPr>
          <w:rFonts w:ascii="Arial" w:hAnsi="Arial" w:cs="Arial"/>
          <w:sz w:val="20"/>
          <w:szCs w:val="20"/>
          <w:lang w:val="cs-CZ"/>
        </w:rPr>
        <w:t>a</w:t>
      </w:r>
      <w:r w:rsidRPr="007A4066">
        <w:rPr>
          <w:rFonts w:ascii="Arial" w:hAnsi="Arial" w:cs="Arial"/>
          <w:sz w:val="20"/>
          <w:szCs w:val="20"/>
          <w:lang w:val="cs-CZ"/>
        </w:rPr>
        <w:t xml:space="preserve"> Střední Čechy František Soumar. Kvůli prodloužení spojů z náměstí až k vlakovému nádraží ale musí cestující počítat s řadou časových posunů mezi pěti a patnácti minutami. </w:t>
      </w:r>
    </w:p>
    <w:p w14:paraId="6214C396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1A03B4A" w14:textId="4500BFDD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4066">
        <w:rPr>
          <w:rFonts w:ascii="Arial" w:hAnsi="Arial" w:cs="Arial"/>
          <w:sz w:val="20"/>
          <w:szCs w:val="20"/>
          <w:lang w:val="cs-CZ"/>
        </w:rPr>
        <w:t xml:space="preserve">Drobné posuny některých spojů jsou po celém Mladoboleslavsku, důvodem jsou včasnější příjezdy autobusů třeba do Mladé Boleslavi na pracovní směny nebo ráno se školáky. Zlepší se spojení z Husova </w:t>
      </w:r>
      <w:r w:rsidRPr="007A4066">
        <w:rPr>
          <w:rFonts w:ascii="Arial" w:hAnsi="Arial" w:cs="Arial"/>
          <w:sz w:val="20"/>
          <w:szCs w:val="20"/>
          <w:lang w:val="cs-CZ"/>
        </w:rPr>
        <w:lastRenderedPageBreak/>
        <w:t>náměstí v Benátkách nad Jizerou. Nové spojení do Mladé Boleslavi mohou odsud cestující využít v</w:t>
      </w:r>
      <w:r w:rsidR="00057641">
        <w:rPr>
          <w:rFonts w:ascii="Arial" w:hAnsi="Arial" w:cs="Arial"/>
          <w:sz w:val="20"/>
          <w:szCs w:val="20"/>
          <w:lang w:val="cs-CZ"/>
        </w:rPr>
        <w:t> </w:t>
      </w:r>
      <w:r w:rsidRPr="007A4066">
        <w:rPr>
          <w:rFonts w:ascii="Arial" w:hAnsi="Arial" w:cs="Arial"/>
          <w:sz w:val="20"/>
          <w:szCs w:val="20"/>
          <w:lang w:val="cs-CZ"/>
        </w:rPr>
        <w:t>5</w:t>
      </w:r>
      <w:r w:rsidR="00057641">
        <w:rPr>
          <w:rFonts w:ascii="Arial" w:hAnsi="Arial" w:cs="Arial"/>
          <w:sz w:val="20"/>
          <w:szCs w:val="20"/>
          <w:lang w:val="cs-CZ"/>
        </w:rPr>
        <w:t>.</w:t>
      </w:r>
      <w:r w:rsidRPr="007A4066">
        <w:rPr>
          <w:rFonts w:ascii="Arial" w:hAnsi="Arial" w:cs="Arial"/>
          <w:sz w:val="20"/>
          <w:szCs w:val="20"/>
          <w:lang w:val="cs-CZ"/>
        </w:rPr>
        <w:t>25, 12</w:t>
      </w:r>
      <w:r w:rsidR="006A5783">
        <w:rPr>
          <w:rFonts w:ascii="Arial" w:hAnsi="Arial" w:cs="Arial"/>
          <w:sz w:val="20"/>
          <w:szCs w:val="20"/>
          <w:lang w:val="cs-CZ"/>
        </w:rPr>
        <w:t>.</w:t>
      </w:r>
      <w:r w:rsidRPr="007A4066">
        <w:rPr>
          <w:rFonts w:ascii="Arial" w:hAnsi="Arial" w:cs="Arial"/>
          <w:sz w:val="20"/>
          <w:szCs w:val="20"/>
          <w:lang w:val="cs-CZ"/>
        </w:rPr>
        <w:t>30 a 18</w:t>
      </w:r>
      <w:r w:rsidR="006A5783">
        <w:rPr>
          <w:rFonts w:ascii="Arial" w:hAnsi="Arial" w:cs="Arial"/>
          <w:sz w:val="20"/>
          <w:szCs w:val="20"/>
          <w:lang w:val="cs-CZ"/>
        </w:rPr>
        <w:t>.</w:t>
      </w:r>
      <w:r w:rsidRPr="007A4066">
        <w:rPr>
          <w:rFonts w:ascii="Arial" w:hAnsi="Arial" w:cs="Arial"/>
          <w:sz w:val="20"/>
          <w:szCs w:val="20"/>
          <w:lang w:val="cs-CZ"/>
        </w:rPr>
        <w:t>10. Rychlíkový spoj mezi Bělou pod Bezdězem a Mladou Boleslaví ocení lidé každý školní den, pojede ve 14</w:t>
      </w:r>
      <w:r w:rsidR="006A5783">
        <w:rPr>
          <w:rFonts w:ascii="Arial" w:hAnsi="Arial" w:cs="Arial"/>
          <w:sz w:val="20"/>
          <w:szCs w:val="20"/>
          <w:lang w:val="cs-CZ"/>
        </w:rPr>
        <w:t>.</w:t>
      </w:r>
      <w:r w:rsidRPr="007A4066">
        <w:rPr>
          <w:rFonts w:ascii="Arial" w:hAnsi="Arial" w:cs="Arial"/>
          <w:sz w:val="20"/>
          <w:szCs w:val="20"/>
          <w:lang w:val="cs-CZ"/>
        </w:rPr>
        <w:t xml:space="preserve">10 ze zastávky </w:t>
      </w:r>
      <w:proofErr w:type="spellStart"/>
      <w:r w:rsidRPr="007A4066">
        <w:rPr>
          <w:rFonts w:ascii="Arial" w:hAnsi="Arial" w:cs="Arial"/>
          <w:sz w:val="20"/>
          <w:szCs w:val="20"/>
          <w:lang w:val="cs-CZ"/>
        </w:rPr>
        <w:t>Atmos</w:t>
      </w:r>
      <w:proofErr w:type="spellEnd"/>
      <w:r w:rsidRPr="007A4066">
        <w:rPr>
          <w:rFonts w:ascii="Arial" w:hAnsi="Arial" w:cs="Arial"/>
          <w:sz w:val="20"/>
          <w:szCs w:val="20"/>
          <w:lang w:val="cs-CZ"/>
        </w:rPr>
        <w:t xml:space="preserve"> přes náměstí a další obvyklé bělské zastávky. Kvůli školákům pojedou o něco později také odpolední spoje na lince z Mnichova Hradiště na Dolní Krupou a Rokytou.</w:t>
      </w:r>
    </w:p>
    <w:p w14:paraId="0B0F7202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6A956E52" w14:textId="075EE11F" w:rsidR="007A4066" w:rsidRPr="007A4066" w:rsidRDefault="00194ABF" w:rsidP="007A406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Které</w:t>
      </w:r>
      <w:r w:rsidRPr="007A406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7A4066" w:rsidRPr="007A4066">
        <w:rPr>
          <w:rFonts w:ascii="Arial" w:hAnsi="Arial" w:cs="Arial"/>
          <w:b/>
          <w:bCs/>
          <w:sz w:val="20"/>
          <w:szCs w:val="20"/>
          <w:lang w:val="cs-CZ"/>
        </w:rPr>
        <w:t xml:space="preserve">linky </w:t>
      </w:r>
      <w:r w:rsidR="00057641" w:rsidRPr="007A4066">
        <w:rPr>
          <w:rFonts w:ascii="Arial" w:hAnsi="Arial" w:cs="Arial"/>
          <w:b/>
          <w:bCs/>
          <w:sz w:val="20"/>
          <w:szCs w:val="20"/>
          <w:lang w:val="cs-CZ"/>
        </w:rPr>
        <w:t xml:space="preserve">odjíždí </w:t>
      </w:r>
      <w:r w:rsidR="007A4066" w:rsidRPr="007A4066">
        <w:rPr>
          <w:rFonts w:ascii="Arial" w:hAnsi="Arial" w:cs="Arial"/>
          <w:b/>
          <w:bCs/>
          <w:sz w:val="20"/>
          <w:szCs w:val="20"/>
          <w:lang w:val="cs-CZ"/>
        </w:rPr>
        <w:t>z nového dopravního terminálu v Mnichově Hradišti?</w:t>
      </w:r>
    </w:p>
    <w:p w14:paraId="76F6FBA8" w14:textId="77777777" w:rsidR="007A4066" w:rsidRPr="007A4066" w:rsidRDefault="007A4066" w:rsidP="007A4066">
      <w:pPr>
        <w:spacing w:line="360" w:lineRule="auto"/>
        <w:ind w:right="-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886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7192"/>
        <w:gridCol w:w="864"/>
      </w:tblGrid>
      <w:tr w:rsidR="007A4066" w:rsidRPr="007A4066" w14:paraId="2154FE6F" w14:textId="77777777" w:rsidTr="007A4066">
        <w:trPr>
          <w:trHeight w:val="2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570F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260240</w:t>
            </w:r>
          </w:p>
        </w:tc>
        <w:tc>
          <w:tcPr>
            <w:tcW w:w="7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15E48B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Mnichovo Hradiště – Mladá Boleslav, Škoda PC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7958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</w:t>
            </w:r>
          </w:p>
        </w:tc>
      </w:tr>
      <w:tr w:rsidR="007A4066" w:rsidRPr="007A4066" w14:paraId="117969DA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BD84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260250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C05EF3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Mnichovo Hradiště – Bakov nad Jizerou – Mladá Boleslav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CA2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</w:t>
            </w:r>
          </w:p>
        </w:tc>
      </w:tr>
      <w:tr w:rsidR="007A4066" w:rsidRPr="007A4066" w14:paraId="48A42F9E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901B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260260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4B59B0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Mnichovo Hradiště – Ptýrov – Mladá Boleslav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94C5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4</w:t>
            </w:r>
          </w:p>
        </w:tc>
      </w:tr>
      <w:tr w:rsidR="007A4066" w:rsidRPr="007A4066" w14:paraId="11FD2FC1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A95F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260280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458DB6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Mnichovo Hradiště – Cetenov, Hrubý </w:t>
            </w:r>
            <w:proofErr w:type="spellStart"/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>Lesnov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3DAF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4</w:t>
            </w:r>
          </w:p>
        </w:tc>
      </w:tr>
      <w:tr w:rsidR="007A4066" w:rsidRPr="007A4066" w14:paraId="057319E1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B609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260310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DD5694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Mnichovo Hradiště – Mukařov, </w:t>
            </w:r>
            <w:proofErr w:type="spellStart"/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>Vicmanov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768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3</w:t>
            </w:r>
          </w:p>
        </w:tc>
      </w:tr>
      <w:tr w:rsidR="007A4066" w:rsidRPr="007A4066" w14:paraId="2ACD7F42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8FF3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260320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03347E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Mnichovo Hradiště – Hoření Kruhy – Mnichovo Hradiště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019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3</w:t>
            </w:r>
          </w:p>
        </w:tc>
      </w:tr>
      <w:tr w:rsidR="007A4066" w:rsidRPr="007A4066" w14:paraId="20AB84C6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C817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260331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E3EE46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Mnichovo Hradiště – Bakov nad Jizerou – Kněžmost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E0F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4</w:t>
            </w:r>
          </w:p>
        </w:tc>
      </w:tr>
      <w:tr w:rsidR="007A4066" w:rsidRPr="007A4066" w14:paraId="60E09FEF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508F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260380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4C61C2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Mnichovo Hradiště – Loukovec, </w:t>
            </w:r>
            <w:proofErr w:type="spellStart"/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>Hubálov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0DB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5</w:t>
            </w:r>
          </w:p>
        </w:tc>
      </w:tr>
      <w:tr w:rsidR="007A4066" w:rsidRPr="007A4066" w14:paraId="56558F84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46D84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260390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CA24B0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Mnichovo Hradiště – Chocnějovice – Mnichovo Hradiště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5591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5</w:t>
            </w:r>
          </w:p>
        </w:tc>
      </w:tr>
      <w:tr w:rsidR="007A4066" w:rsidRPr="007A4066" w14:paraId="4CE54894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8DC0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260510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9DCD92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Bělá pod Bezdězem – Bakov nad Jizerou – Mnichovo Hradiště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D8A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4</w:t>
            </w:r>
          </w:p>
        </w:tc>
      </w:tr>
      <w:tr w:rsidR="007A4066" w:rsidRPr="007A4066" w14:paraId="38615FA8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409E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260810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A1A1A1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Mnichovo Hradiště – Mladá Boleslav – Praha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1C0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</w:t>
            </w:r>
          </w:p>
        </w:tc>
      </w:tr>
      <w:tr w:rsidR="007A4066" w:rsidRPr="007A4066" w14:paraId="6ECD8FDE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F8215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540380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4E0F23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Český Dub – Všelibice, </w:t>
            </w:r>
            <w:proofErr w:type="spellStart"/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>Vrtky</w:t>
            </w:r>
            <w:proofErr w:type="spellEnd"/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– Mnichovo Hradiště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6B55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6</w:t>
            </w:r>
          </w:p>
        </w:tc>
      </w:tr>
      <w:tr w:rsidR="007A4066" w:rsidRPr="007A4066" w14:paraId="0AFA7797" w14:textId="77777777" w:rsidTr="007A4066">
        <w:trPr>
          <w:trHeight w:val="27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1861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670361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552E42" w14:textId="77777777" w:rsidR="007A4066" w:rsidRPr="007A4066" w:rsidRDefault="007A4066" w:rsidP="007A40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Turnov – Loukov – Březina – Mnichovo Hradiště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ED5" w14:textId="77777777" w:rsidR="007A4066" w:rsidRPr="007A4066" w:rsidRDefault="007A4066" w:rsidP="007A40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7A406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6</w:t>
            </w:r>
          </w:p>
        </w:tc>
      </w:tr>
    </w:tbl>
    <w:p w14:paraId="45CA96E6" w14:textId="77777777" w:rsidR="007A4066" w:rsidRPr="007A4066" w:rsidRDefault="007A4066" w:rsidP="007A4066">
      <w:pPr>
        <w:spacing w:line="360" w:lineRule="auto"/>
        <w:ind w:right="-6"/>
        <w:jc w:val="both"/>
        <w:rPr>
          <w:rFonts w:ascii="Arial" w:hAnsi="Arial" w:cs="Arial"/>
          <w:b/>
          <w:bCs/>
          <w:sz w:val="20"/>
          <w:szCs w:val="20"/>
        </w:rPr>
      </w:pPr>
    </w:p>
    <w:p w14:paraId="6E8A144A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2393A7E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7A4066">
        <w:rPr>
          <w:rFonts w:ascii="Arial" w:hAnsi="Arial" w:cs="Arial"/>
          <w:b/>
          <w:bCs/>
          <w:sz w:val="20"/>
          <w:szCs w:val="20"/>
          <w:lang w:val="cs-CZ"/>
        </w:rPr>
        <w:t xml:space="preserve">Co se mění na Příbramsku? </w:t>
      </w:r>
    </w:p>
    <w:p w14:paraId="2885C4EC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2EE060B6" w14:textId="5DEF209A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4066">
        <w:rPr>
          <w:rFonts w:ascii="Arial" w:hAnsi="Arial" w:cs="Arial"/>
          <w:sz w:val="20"/>
          <w:szCs w:val="20"/>
          <w:lang w:val="cs-CZ"/>
        </w:rPr>
        <w:t xml:space="preserve">Cestující z Příbrami a Rožmitálu pod Třemšínem se dostanou do Kasejovic nově linkou D31 místo dosud obvyklou linkou D32, na časech a zastávkách spojů se ale téměř nic nemění. Na linkách </w:t>
      </w:r>
      <w:r w:rsidR="00057641">
        <w:rPr>
          <w:rFonts w:ascii="Arial" w:hAnsi="Arial" w:cs="Arial"/>
          <w:sz w:val="20"/>
          <w:szCs w:val="20"/>
          <w:lang w:val="cs-CZ"/>
        </w:rPr>
        <w:br/>
      </w:r>
      <w:r w:rsidRPr="007A4066">
        <w:rPr>
          <w:rFonts w:ascii="Arial" w:hAnsi="Arial" w:cs="Arial"/>
          <w:sz w:val="20"/>
          <w:szCs w:val="20"/>
          <w:lang w:val="cs-CZ"/>
        </w:rPr>
        <w:t xml:space="preserve">D23 Příbram – Rožmitál pod Třemšínem a D33 Příbram – Láz mohou cestující využívat novou zastávku Vysoká u Příbramě, Rusalka. Novou zastávku Pňovice, Bytovky mohou lidé používat i na lince </w:t>
      </w:r>
      <w:r w:rsidR="00057641">
        <w:rPr>
          <w:rFonts w:ascii="Arial" w:hAnsi="Arial" w:cs="Arial"/>
          <w:sz w:val="20"/>
          <w:szCs w:val="20"/>
          <w:lang w:val="cs-CZ"/>
        </w:rPr>
        <w:br/>
      </w:r>
      <w:r w:rsidRPr="007A4066">
        <w:rPr>
          <w:rFonts w:ascii="Arial" w:hAnsi="Arial" w:cs="Arial"/>
          <w:sz w:val="20"/>
          <w:szCs w:val="20"/>
          <w:lang w:val="cs-CZ"/>
        </w:rPr>
        <w:t>D28 Příbram – Březnice – Rožmitál pod Třemšínem. A třeba linka D88 z Dobříše do Kamýku nad Vltavou pojede odpoledne o 20 minut později, až v 16.45, i tak ale bude v Dobříši čekat na linky PID z hlavního města. Ostatní časové změny jsou jen velmi drobné.</w:t>
      </w:r>
    </w:p>
    <w:p w14:paraId="0C60C90C" w14:textId="39C29295" w:rsid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787E2169" w14:textId="77777777" w:rsidR="00AD3474" w:rsidRPr="007A4066" w:rsidRDefault="00AD3474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3A20D23E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4262763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4066">
        <w:rPr>
          <w:rFonts w:ascii="Arial" w:hAnsi="Arial" w:cs="Arial"/>
          <w:sz w:val="20"/>
          <w:szCs w:val="20"/>
          <w:lang w:val="cs-CZ"/>
        </w:rPr>
        <w:t>Kontakt pro novináře:</w:t>
      </w:r>
    </w:p>
    <w:p w14:paraId="46C1BD0F" w14:textId="77777777" w:rsidR="007A4066" w:rsidRPr="007A4066" w:rsidRDefault="007A4066" w:rsidP="007A406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117EB5DA" w14:textId="77777777" w:rsidR="007A4066" w:rsidRPr="007A4066" w:rsidRDefault="007A4066" w:rsidP="007A4066">
      <w:pPr>
        <w:spacing w:line="360" w:lineRule="auto"/>
        <w:rPr>
          <w:rFonts w:ascii="Arial" w:hAnsi="Arial" w:cs="Arial"/>
          <w:b/>
          <w:sz w:val="20"/>
          <w:szCs w:val="20"/>
          <w:lang w:val="cs-CZ"/>
        </w:rPr>
      </w:pPr>
      <w:bookmarkStart w:id="1" w:name="_MailAutoSig"/>
      <w:r w:rsidRPr="007A4066">
        <w:rPr>
          <w:rFonts w:ascii="Arial" w:hAnsi="Arial" w:cs="Arial"/>
          <w:b/>
          <w:sz w:val="20"/>
          <w:szCs w:val="20"/>
          <w:lang w:val="cs-CZ"/>
        </w:rPr>
        <w:t>Jan Holub</w:t>
      </w:r>
    </w:p>
    <w:p w14:paraId="45133806" w14:textId="77777777" w:rsidR="007A4066" w:rsidRPr="007A4066" w:rsidRDefault="007A4066" w:rsidP="007A4066">
      <w:pPr>
        <w:spacing w:line="360" w:lineRule="auto"/>
        <w:rPr>
          <w:rFonts w:ascii="Arial" w:hAnsi="Arial" w:cs="Arial"/>
          <w:sz w:val="20"/>
          <w:szCs w:val="20"/>
          <w:lang w:val="cs-CZ"/>
        </w:rPr>
      </w:pPr>
      <w:r w:rsidRPr="007A4066">
        <w:rPr>
          <w:rFonts w:ascii="Arial" w:hAnsi="Arial" w:cs="Arial"/>
          <w:sz w:val="20"/>
          <w:szCs w:val="20"/>
          <w:lang w:val="cs-CZ"/>
        </w:rPr>
        <w:t>tiskový mluvčí společnosti Arriva</w:t>
      </w:r>
    </w:p>
    <w:p w14:paraId="0D591121" w14:textId="77777777" w:rsidR="007A4066" w:rsidRPr="007A4066" w:rsidRDefault="007A4066" w:rsidP="007A4066">
      <w:pPr>
        <w:spacing w:line="360" w:lineRule="auto"/>
        <w:rPr>
          <w:rFonts w:ascii="Arial" w:hAnsi="Arial" w:cs="Arial"/>
          <w:sz w:val="20"/>
          <w:szCs w:val="20"/>
          <w:lang w:val="cs-CZ"/>
        </w:rPr>
      </w:pPr>
      <w:r w:rsidRPr="007A4066">
        <w:rPr>
          <w:rFonts w:ascii="Arial" w:hAnsi="Arial" w:cs="Arial"/>
          <w:sz w:val="20"/>
          <w:szCs w:val="20"/>
          <w:lang w:val="cs-CZ"/>
        </w:rPr>
        <w:t>M: +420 737 797 622</w:t>
      </w:r>
    </w:p>
    <w:p w14:paraId="6A060622" w14:textId="182E62AD" w:rsidR="007A4066" w:rsidRPr="007A4066" w:rsidRDefault="007A4066" w:rsidP="007A4066">
      <w:pPr>
        <w:spacing w:line="360" w:lineRule="auto"/>
        <w:rPr>
          <w:rFonts w:ascii="Arial" w:hAnsi="Arial" w:cs="Arial"/>
          <w:sz w:val="20"/>
          <w:szCs w:val="20"/>
          <w:lang w:val="cs-CZ"/>
        </w:rPr>
      </w:pPr>
      <w:r w:rsidRPr="007A4066">
        <w:rPr>
          <w:rFonts w:ascii="Arial" w:hAnsi="Arial" w:cs="Arial"/>
          <w:sz w:val="20"/>
          <w:szCs w:val="20"/>
          <w:lang w:val="cs-CZ"/>
        </w:rPr>
        <w:t xml:space="preserve">E: </w:t>
      </w:r>
      <w:bookmarkEnd w:id="1"/>
      <w:r w:rsidRPr="007A4066">
        <w:rPr>
          <w:rFonts w:ascii="Arial" w:hAnsi="Arial" w:cs="Arial"/>
          <w:sz w:val="20"/>
          <w:szCs w:val="20"/>
          <w:lang w:val="cs-CZ"/>
        </w:rPr>
        <w:fldChar w:fldCharType="begin"/>
      </w:r>
      <w:r w:rsidRPr="007A4066">
        <w:rPr>
          <w:rFonts w:ascii="Arial" w:hAnsi="Arial" w:cs="Arial"/>
          <w:sz w:val="20"/>
          <w:szCs w:val="20"/>
          <w:lang w:val="cs-CZ"/>
        </w:rPr>
        <w:instrText xml:space="preserve"> HYPERLINK "mailto:jan.holub@arriva.cz" </w:instrText>
      </w:r>
      <w:r w:rsidRPr="007A4066">
        <w:rPr>
          <w:rFonts w:ascii="Arial" w:hAnsi="Arial" w:cs="Arial"/>
          <w:sz w:val="20"/>
          <w:szCs w:val="20"/>
          <w:lang w:val="cs-CZ"/>
        </w:rPr>
        <w:fldChar w:fldCharType="separate"/>
      </w:r>
      <w:r w:rsidRPr="007A4066">
        <w:rPr>
          <w:rStyle w:val="Hypertextovodkaz"/>
          <w:rFonts w:ascii="Arial" w:hAnsi="Arial" w:cs="Arial"/>
          <w:sz w:val="20"/>
          <w:szCs w:val="20"/>
          <w:lang w:val="cs-CZ"/>
        </w:rPr>
        <w:t>jan.holub@arriva.cz</w:t>
      </w:r>
      <w:r w:rsidRPr="007A4066">
        <w:rPr>
          <w:rFonts w:ascii="Arial" w:hAnsi="Arial" w:cs="Arial"/>
          <w:sz w:val="20"/>
          <w:szCs w:val="20"/>
          <w:lang w:val="cs-CZ"/>
        </w:rPr>
        <w:fldChar w:fldCharType="end"/>
      </w:r>
    </w:p>
    <w:sectPr w:rsidR="007A4066" w:rsidRPr="007A4066" w:rsidSect="00B07BEB">
      <w:pgSz w:w="11906" w:h="16838"/>
      <w:pgMar w:top="10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4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-Regu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6DEE"/>
    <w:multiLevelType w:val="hybridMultilevel"/>
    <w:tmpl w:val="28581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6E54"/>
    <w:multiLevelType w:val="hybridMultilevel"/>
    <w:tmpl w:val="BB9E3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19E6"/>
    <w:multiLevelType w:val="hybridMultilevel"/>
    <w:tmpl w:val="7E724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71F5"/>
    <w:multiLevelType w:val="multilevel"/>
    <w:tmpl w:val="1C7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613D8"/>
    <w:multiLevelType w:val="hybridMultilevel"/>
    <w:tmpl w:val="EAB0F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531A2"/>
    <w:multiLevelType w:val="hybridMultilevel"/>
    <w:tmpl w:val="C79EA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14A1B"/>
    <w:multiLevelType w:val="hybridMultilevel"/>
    <w:tmpl w:val="475C1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D05F4"/>
    <w:multiLevelType w:val="hybridMultilevel"/>
    <w:tmpl w:val="14988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E4A26"/>
    <w:multiLevelType w:val="hybridMultilevel"/>
    <w:tmpl w:val="8E0E1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977AE"/>
    <w:multiLevelType w:val="hybridMultilevel"/>
    <w:tmpl w:val="2BCEC97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4A16C9"/>
    <w:multiLevelType w:val="hybridMultilevel"/>
    <w:tmpl w:val="9F52B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F24936"/>
    <w:multiLevelType w:val="hybridMultilevel"/>
    <w:tmpl w:val="AB36D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C5"/>
    <w:rsid w:val="00005C9B"/>
    <w:rsid w:val="0002149E"/>
    <w:rsid w:val="0004136B"/>
    <w:rsid w:val="00044047"/>
    <w:rsid w:val="00057641"/>
    <w:rsid w:val="000608DC"/>
    <w:rsid w:val="00061C69"/>
    <w:rsid w:val="0008730B"/>
    <w:rsid w:val="00093D63"/>
    <w:rsid w:val="00094F2C"/>
    <w:rsid w:val="000B79A0"/>
    <w:rsid w:val="000C14C4"/>
    <w:rsid w:val="000C3A3C"/>
    <w:rsid w:val="000C43FF"/>
    <w:rsid w:val="000D4665"/>
    <w:rsid w:val="000D78F7"/>
    <w:rsid w:val="000E68F6"/>
    <w:rsid w:val="001012F1"/>
    <w:rsid w:val="00121413"/>
    <w:rsid w:val="001355B2"/>
    <w:rsid w:val="001473AC"/>
    <w:rsid w:val="0015524B"/>
    <w:rsid w:val="00181C58"/>
    <w:rsid w:val="001914C2"/>
    <w:rsid w:val="00194ABF"/>
    <w:rsid w:val="001B313B"/>
    <w:rsid w:val="001D68FA"/>
    <w:rsid w:val="001E3085"/>
    <w:rsid w:val="00227ABF"/>
    <w:rsid w:val="00262818"/>
    <w:rsid w:val="00270D9B"/>
    <w:rsid w:val="00283F0C"/>
    <w:rsid w:val="0029131F"/>
    <w:rsid w:val="00295562"/>
    <w:rsid w:val="00295CC0"/>
    <w:rsid w:val="002A44E2"/>
    <w:rsid w:val="002B7944"/>
    <w:rsid w:val="002C5691"/>
    <w:rsid w:val="002C791A"/>
    <w:rsid w:val="002D0363"/>
    <w:rsid w:val="002D62C6"/>
    <w:rsid w:val="002F4A48"/>
    <w:rsid w:val="00311215"/>
    <w:rsid w:val="00323158"/>
    <w:rsid w:val="003274FE"/>
    <w:rsid w:val="003812C6"/>
    <w:rsid w:val="00381A6B"/>
    <w:rsid w:val="003D60C6"/>
    <w:rsid w:val="003E3F3E"/>
    <w:rsid w:val="003F386D"/>
    <w:rsid w:val="0040314F"/>
    <w:rsid w:val="004304EE"/>
    <w:rsid w:val="004402AD"/>
    <w:rsid w:val="00454C36"/>
    <w:rsid w:val="00456227"/>
    <w:rsid w:val="004706CC"/>
    <w:rsid w:val="004A2A12"/>
    <w:rsid w:val="004B20F1"/>
    <w:rsid w:val="004C7FBD"/>
    <w:rsid w:val="004D05A6"/>
    <w:rsid w:val="004D3387"/>
    <w:rsid w:val="004E3765"/>
    <w:rsid w:val="0050209B"/>
    <w:rsid w:val="00503EC9"/>
    <w:rsid w:val="005111E8"/>
    <w:rsid w:val="00526ADE"/>
    <w:rsid w:val="005538CD"/>
    <w:rsid w:val="005561B8"/>
    <w:rsid w:val="005567E5"/>
    <w:rsid w:val="00574D34"/>
    <w:rsid w:val="005A16F3"/>
    <w:rsid w:val="005A350A"/>
    <w:rsid w:val="005B44C9"/>
    <w:rsid w:val="005B4B19"/>
    <w:rsid w:val="005B6FEB"/>
    <w:rsid w:val="005C0C27"/>
    <w:rsid w:val="005C115B"/>
    <w:rsid w:val="005D03F3"/>
    <w:rsid w:val="005F6D91"/>
    <w:rsid w:val="00645F2B"/>
    <w:rsid w:val="0065128F"/>
    <w:rsid w:val="00652413"/>
    <w:rsid w:val="00662026"/>
    <w:rsid w:val="00662039"/>
    <w:rsid w:val="00673EB8"/>
    <w:rsid w:val="006838D2"/>
    <w:rsid w:val="00690DE0"/>
    <w:rsid w:val="006A165D"/>
    <w:rsid w:val="006A5783"/>
    <w:rsid w:val="006D0EEF"/>
    <w:rsid w:val="006F49A7"/>
    <w:rsid w:val="00724F46"/>
    <w:rsid w:val="007277E2"/>
    <w:rsid w:val="007334C0"/>
    <w:rsid w:val="00742DA9"/>
    <w:rsid w:val="0074643B"/>
    <w:rsid w:val="007550B1"/>
    <w:rsid w:val="00770F00"/>
    <w:rsid w:val="007A4066"/>
    <w:rsid w:val="007B1F41"/>
    <w:rsid w:val="007B410B"/>
    <w:rsid w:val="007C71A0"/>
    <w:rsid w:val="007D3D10"/>
    <w:rsid w:val="0080004B"/>
    <w:rsid w:val="00802644"/>
    <w:rsid w:val="00820257"/>
    <w:rsid w:val="00821E7A"/>
    <w:rsid w:val="00832983"/>
    <w:rsid w:val="0085326D"/>
    <w:rsid w:val="008618A2"/>
    <w:rsid w:val="00866A7D"/>
    <w:rsid w:val="00881D0C"/>
    <w:rsid w:val="008B6692"/>
    <w:rsid w:val="008D1887"/>
    <w:rsid w:val="008D2C89"/>
    <w:rsid w:val="00911EAB"/>
    <w:rsid w:val="0094408B"/>
    <w:rsid w:val="0095141D"/>
    <w:rsid w:val="0097611F"/>
    <w:rsid w:val="00976C71"/>
    <w:rsid w:val="0099612F"/>
    <w:rsid w:val="009D24F3"/>
    <w:rsid w:val="009E1014"/>
    <w:rsid w:val="009F4435"/>
    <w:rsid w:val="00A17C9D"/>
    <w:rsid w:val="00A242C8"/>
    <w:rsid w:val="00A4306B"/>
    <w:rsid w:val="00A4685E"/>
    <w:rsid w:val="00A557B9"/>
    <w:rsid w:val="00A71ED9"/>
    <w:rsid w:val="00A87465"/>
    <w:rsid w:val="00A90520"/>
    <w:rsid w:val="00AB0F84"/>
    <w:rsid w:val="00AD3474"/>
    <w:rsid w:val="00B063D1"/>
    <w:rsid w:val="00B16642"/>
    <w:rsid w:val="00B22999"/>
    <w:rsid w:val="00B550BD"/>
    <w:rsid w:val="00B63D88"/>
    <w:rsid w:val="00B90CC3"/>
    <w:rsid w:val="00BA2857"/>
    <w:rsid w:val="00BC37EF"/>
    <w:rsid w:val="00BE526D"/>
    <w:rsid w:val="00BF791B"/>
    <w:rsid w:val="00C107BD"/>
    <w:rsid w:val="00C56ADE"/>
    <w:rsid w:val="00C714C1"/>
    <w:rsid w:val="00C9219E"/>
    <w:rsid w:val="00C95309"/>
    <w:rsid w:val="00CC44A2"/>
    <w:rsid w:val="00CD7996"/>
    <w:rsid w:val="00D76D29"/>
    <w:rsid w:val="00D961FD"/>
    <w:rsid w:val="00DA1EA1"/>
    <w:rsid w:val="00DA26B0"/>
    <w:rsid w:val="00DA5E1B"/>
    <w:rsid w:val="00E41D47"/>
    <w:rsid w:val="00E472F1"/>
    <w:rsid w:val="00E76E39"/>
    <w:rsid w:val="00E97883"/>
    <w:rsid w:val="00EE3E8B"/>
    <w:rsid w:val="00EF586E"/>
    <w:rsid w:val="00F0277F"/>
    <w:rsid w:val="00F42578"/>
    <w:rsid w:val="00F5675C"/>
    <w:rsid w:val="00F700AD"/>
    <w:rsid w:val="00F73761"/>
    <w:rsid w:val="00F80B44"/>
    <w:rsid w:val="00F82E8B"/>
    <w:rsid w:val="00F85BDE"/>
    <w:rsid w:val="00F94495"/>
    <w:rsid w:val="00FA0819"/>
    <w:rsid w:val="00FB306C"/>
    <w:rsid w:val="00FB46C5"/>
    <w:rsid w:val="00FB5E6B"/>
    <w:rsid w:val="00FD608E"/>
    <w:rsid w:val="00FE00DC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3E09"/>
  <w15:docId w15:val="{B5881731-E713-4ABF-89BD-0CCEF0A6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46C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rsid w:val="00FB46C5"/>
    <w:pPr>
      <w:suppressAutoHyphens/>
      <w:overflowPunct w:val="0"/>
      <w:spacing w:after="200" w:line="276" w:lineRule="auto"/>
      <w:jc w:val="both"/>
    </w:pPr>
    <w:rPr>
      <w:rFonts w:ascii="Verdana" w:eastAsia="Lucida Sans Unicode" w:hAnsi="Verdana" w:cs="font324"/>
      <w:kern w:val="1"/>
      <w:sz w:val="20"/>
      <w:szCs w:val="20"/>
      <w:lang w:eastAsia="ar-SA"/>
    </w:rPr>
  </w:style>
  <w:style w:type="character" w:styleId="Hypertextovodkaz">
    <w:name w:val="Hyperlink"/>
    <w:unhideWhenUsed/>
    <w:rsid w:val="00FB46C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B46C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B46C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E1B"/>
    <w:rPr>
      <w:rFonts w:ascii="Tahoma" w:eastAsia="Times New Roman" w:hAnsi="Tahoma" w:cs="Tahoma"/>
      <w:kern w:val="1"/>
      <w:sz w:val="16"/>
      <w:szCs w:val="16"/>
      <w:lang w:val="en-GB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202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2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257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2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257"/>
    <w:rPr>
      <w:rFonts w:ascii="Times New Roman" w:eastAsia="Times New Roman" w:hAnsi="Times New Roman" w:cs="Times New Roman"/>
      <w:b/>
      <w:bCs/>
      <w:kern w:val="1"/>
      <w:sz w:val="20"/>
      <w:szCs w:val="20"/>
      <w:lang w:val="en-GB" w:eastAsia="ar-SA"/>
    </w:rPr>
  </w:style>
  <w:style w:type="character" w:styleId="Siln">
    <w:name w:val="Strong"/>
    <w:basedOn w:val="Standardnpsmoodstavce"/>
    <w:uiPriority w:val="22"/>
    <w:qFormat/>
    <w:rsid w:val="000608DC"/>
    <w:rPr>
      <w:b/>
      <w:bCs/>
    </w:rPr>
  </w:style>
  <w:style w:type="table" w:styleId="Mkatabulky">
    <w:name w:val="Table Grid"/>
    <w:basedOn w:val="Normlntabulka"/>
    <w:uiPriority w:val="39"/>
    <w:rsid w:val="0068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149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6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FF9A-9826-4CF9-82A2-D9B4294B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3718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Farář</dc:creator>
  <cp:keywords/>
  <dc:description/>
  <cp:lastModifiedBy>Lucie Herbstová</cp:lastModifiedBy>
  <cp:revision>2</cp:revision>
  <cp:lastPrinted>2019-11-13T15:55:00Z</cp:lastPrinted>
  <dcterms:created xsi:type="dcterms:W3CDTF">2019-12-09T11:42:00Z</dcterms:created>
  <dcterms:modified xsi:type="dcterms:W3CDTF">2019-12-09T11:42:00Z</dcterms:modified>
</cp:coreProperties>
</file>